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0303E1" w14:textId="75418449" w:rsidR="005141D2" w:rsidRPr="00492799" w:rsidRDefault="00492799" w:rsidP="005141D2">
      <w:pPr>
        <w:spacing w:before="480" w:after="180"/>
        <w:rPr>
          <w:b/>
          <w:bCs/>
          <w:sz w:val="36"/>
          <w:szCs w:val="36"/>
          <w:lang w:val="fr-CH"/>
        </w:rPr>
      </w:pPr>
      <w:r>
        <w:rPr>
          <w:b/>
          <w:bCs/>
          <w:sz w:val="36"/>
          <w:szCs w:val="36"/>
          <w:lang w:val="fr-CH"/>
        </w:rPr>
        <w:t>Annexe</w:t>
      </w:r>
      <w:r w:rsidR="00FD57F6" w:rsidRPr="00492799">
        <w:rPr>
          <w:b/>
          <w:bCs/>
          <w:sz w:val="36"/>
          <w:szCs w:val="36"/>
          <w:lang w:val="fr-CH"/>
        </w:rPr>
        <w:t xml:space="preserve"> </w:t>
      </w:r>
      <w:r w:rsidR="0001017F" w:rsidRPr="00492799">
        <w:rPr>
          <w:b/>
          <w:bCs/>
          <w:sz w:val="36"/>
          <w:szCs w:val="36"/>
          <w:lang w:val="fr-CH"/>
        </w:rPr>
        <w:t>1</w:t>
      </w:r>
      <w:r w:rsidR="00FD57F6" w:rsidRPr="00492799">
        <w:rPr>
          <w:b/>
          <w:bCs/>
          <w:sz w:val="36"/>
          <w:szCs w:val="36"/>
          <w:lang w:val="fr-CH"/>
        </w:rPr>
        <w:t xml:space="preserve">: </w:t>
      </w:r>
      <w:r w:rsidRPr="00492799">
        <w:rPr>
          <w:b/>
          <w:bCs/>
          <w:sz w:val="36"/>
          <w:szCs w:val="36"/>
          <w:lang w:val="fr-CH"/>
        </w:rPr>
        <w:t xml:space="preserve">Principes et accords </w:t>
      </w:r>
      <w:r>
        <w:rPr>
          <w:b/>
          <w:bCs/>
          <w:sz w:val="36"/>
          <w:szCs w:val="36"/>
          <w:lang w:val="fr-CH"/>
        </w:rPr>
        <w:t>relatif</w:t>
      </w:r>
      <w:r w:rsidR="004E5676">
        <w:rPr>
          <w:b/>
          <w:bCs/>
          <w:sz w:val="36"/>
          <w:szCs w:val="36"/>
          <w:lang w:val="fr-CH"/>
        </w:rPr>
        <w:t>s</w:t>
      </w:r>
      <w:r>
        <w:rPr>
          <w:b/>
          <w:bCs/>
          <w:sz w:val="36"/>
          <w:szCs w:val="36"/>
          <w:lang w:val="fr-CH"/>
        </w:rPr>
        <w:t xml:space="preserve"> au </w:t>
      </w:r>
      <w:r w:rsidRPr="00492799">
        <w:rPr>
          <w:b/>
          <w:bCs/>
          <w:sz w:val="36"/>
          <w:szCs w:val="36"/>
          <w:lang w:val="fr-CH"/>
        </w:rPr>
        <w:t>télétravail</w:t>
      </w:r>
    </w:p>
    <w:p w14:paraId="155FD787" w14:textId="16D0EBD8" w:rsidR="00492799" w:rsidRPr="00492799" w:rsidRDefault="00492799" w:rsidP="00492799">
      <w:pPr>
        <w:rPr>
          <w:lang w:val="fr-CH"/>
        </w:rPr>
      </w:pPr>
      <w:r w:rsidRPr="00492799">
        <w:rPr>
          <w:lang w:val="fr-CH"/>
        </w:rPr>
        <w:t xml:space="preserve">En règle générale, il est judicieux de </w:t>
      </w:r>
      <w:r>
        <w:rPr>
          <w:lang w:val="fr-CH"/>
        </w:rPr>
        <w:t>définir</w:t>
      </w:r>
      <w:r w:rsidRPr="00492799">
        <w:rPr>
          <w:lang w:val="fr-CH"/>
        </w:rPr>
        <w:t xml:space="preserve"> par écrit les règles les plus importantes dans </w:t>
      </w:r>
      <w:r w:rsidR="00E500E0" w:rsidRPr="00492799">
        <w:rPr>
          <w:lang w:val="fr-CH"/>
        </w:rPr>
        <w:t>une convention complémentaire</w:t>
      </w:r>
      <w:r w:rsidRPr="00492799">
        <w:rPr>
          <w:lang w:val="fr-CH"/>
        </w:rPr>
        <w:t xml:space="preserve"> au contrat de travail avec les collaborateurs qui travaillent pour une durée prolongée</w:t>
      </w:r>
      <w:r w:rsidR="00E500E0">
        <w:rPr>
          <w:lang w:val="fr-CH"/>
        </w:rPr>
        <w:t xml:space="preserve"> </w:t>
      </w:r>
      <w:r w:rsidR="00E500E0" w:rsidRPr="00492799">
        <w:rPr>
          <w:lang w:val="fr-CH"/>
        </w:rPr>
        <w:t>ou entièrement</w:t>
      </w:r>
      <w:r w:rsidRPr="00492799">
        <w:rPr>
          <w:lang w:val="fr-CH"/>
        </w:rPr>
        <w:t xml:space="preserve"> en télétravail</w:t>
      </w:r>
      <w:r w:rsidR="00E500E0">
        <w:rPr>
          <w:lang w:val="fr-CH"/>
        </w:rPr>
        <w:t>.</w:t>
      </w:r>
      <w:r w:rsidRPr="00492799">
        <w:rPr>
          <w:lang w:val="fr-CH"/>
        </w:rPr>
        <w:t xml:space="preserve"> </w:t>
      </w:r>
    </w:p>
    <w:p w14:paraId="42601C03" w14:textId="3EBAE925" w:rsidR="00492799" w:rsidRPr="00492799" w:rsidRDefault="00492799" w:rsidP="00492799">
      <w:pPr>
        <w:rPr>
          <w:lang w:val="fr-CH"/>
        </w:rPr>
      </w:pPr>
      <w:r w:rsidRPr="00492799">
        <w:rPr>
          <w:lang w:val="fr-CH"/>
        </w:rPr>
        <w:t xml:space="preserve">La répartition </w:t>
      </w:r>
      <w:r w:rsidR="006E51C9">
        <w:rPr>
          <w:lang w:val="fr-CH"/>
        </w:rPr>
        <w:t xml:space="preserve">du temps de travail </w:t>
      </w:r>
      <w:r w:rsidRPr="00492799">
        <w:rPr>
          <w:lang w:val="fr-CH"/>
        </w:rPr>
        <w:t xml:space="preserve">entre l'entreprise et le télétravail </w:t>
      </w:r>
      <w:r w:rsidR="006E51C9">
        <w:rPr>
          <w:lang w:val="fr-CH"/>
        </w:rPr>
        <w:t xml:space="preserve">en domicile </w:t>
      </w:r>
      <w:r w:rsidRPr="00492799">
        <w:rPr>
          <w:lang w:val="fr-CH"/>
        </w:rPr>
        <w:t xml:space="preserve">devrait être réglée de la manière la plus flexible possible, par exemple au moyen d'une "formule facultative". Ainsi, en cas de changement de situation, il n'est pas nécessaire de modifier </w:t>
      </w:r>
      <w:r w:rsidR="00E500E0">
        <w:rPr>
          <w:lang w:val="fr-CH"/>
        </w:rPr>
        <w:t>la convention</w:t>
      </w:r>
      <w:r w:rsidRPr="00492799">
        <w:rPr>
          <w:lang w:val="fr-CH"/>
        </w:rPr>
        <w:t>.</w:t>
      </w:r>
    </w:p>
    <w:p w14:paraId="288C0390" w14:textId="04932A7D" w:rsidR="005141D2" w:rsidRPr="006D78D3" w:rsidRDefault="006D78D3" w:rsidP="005141D2">
      <w:pPr>
        <w:pStyle w:val="berschrift2"/>
        <w:numPr>
          <w:ilvl w:val="0"/>
          <w:numId w:val="0"/>
        </w:numPr>
        <w:spacing w:before="360"/>
        <w:ind w:left="709" w:hanging="709"/>
        <w:rPr>
          <w:lang w:val="fr-CH"/>
        </w:rPr>
      </w:pPr>
      <w:r w:rsidRPr="006D78D3">
        <w:rPr>
          <w:lang w:val="fr-CH"/>
        </w:rPr>
        <w:t xml:space="preserve">Contenu de </w:t>
      </w:r>
      <w:r w:rsidR="00E500E0">
        <w:rPr>
          <w:lang w:val="fr-CH"/>
        </w:rPr>
        <w:t>la convention</w:t>
      </w:r>
    </w:p>
    <w:p w14:paraId="30BEF54E" w14:textId="2AB8B226" w:rsidR="006D78D3" w:rsidRPr="006D78D3" w:rsidRDefault="004E5676" w:rsidP="005141D2">
      <w:pPr>
        <w:rPr>
          <w:lang w:val="fr-CH"/>
        </w:rPr>
      </w:pPr>
      <w:r>
        <w:rPr>
          <w:lang w:val="fr-CH"/>
        </w:rPr>
        <w:t>L</w:t>
      </w:r>
      <w:r w:rsidR="00E500E0">
        <w:rPr>
          <w:lang w:val="fr-CH"/>
        </w:rPr>
        <w:t xml:space="preserve">a convention </w:t>
      </w:r>
      <w:r>
        <w:rPr>
          <w:lang w:val="fr-CH"/>
        </w:rPr>
        <w:t>relati</w:t>
      </w:r>
      <w:r w:rsidR="00E500E0">
        <w:rPr>
          <w:lang w:val="fr-CH"/>
        </w:rPr>
        <w:t>ve</w:t>
      </w:r>
      <w:r>
        <w:rPr>
          <w:lang w:val="fr-CH"/>
        </w:rPr>
        <w:t xml:space="preserve"> au </w:t>
      </w:r>
      <w:r w:rsidR="006D78D3" w:rsidRPr="006D78D3">
        <w:rPr>
          <w:lang w:val="fr-CH"/>
        </w:rPr>
        <w:t xml:space="preserve">télétravail </w:t>
      </w:r>
      <w:r w:rsidR="00C20511" w:rsidRPr="006D78D3">
        <w:rPr>
          <w:lang w:val="fr-CH"/>
        </w:rPr>
        <w:t>devrait</w:t>
      </w:r>
      <w:r w:rsidR="006D78D3" w:rsidRPr="006D78D3">
        <w:rPr>
          <w:lang w:val="fr-CH"/>
        </w:rPr>
        <w:t xml:space="preserve"> inclure les points suivants :</w:t>
      </w:r>
    </w:p>
    <w:p w14:paraId="3BD7296B" w14:textId="3C220093" w:rsidR="005141D2" w:rsidRPr="006D78D3" w:rsidRDefault="009D473A" w:rsidP="005141D2">
      <w:pPr>
        <w:pStyle w:val="berschrift4"/>
        <w:rPr>
          <w:lang w:val="fr-CH"/>
        </w:rPr>
      </w:pPr>
      <w:r>
        <w:rPr>
          <w:lang w:val="fr-CH"/>
        </w:rPr>
        <w:t xml:space="preserve">Emplacement de travail </w:t>
      </w:r>
    </w:p>
    <w:p w14:paraId="485CB846" w14:textId="3EAEAAE2" w:rsidR="005141D2" w:rsidRPr="009D473A" w:rsidRDefault="009D473A" w:rsidP="005141D2">
      <w:pPr>
        <w:pStyle w:val="Aufzhlung1"/>
        <w:numPr>
          <w:ilvl w:val="0"/>
          <w:numId w:val="3"/>
        </w:numPr>
        <w:rPr>
          <w:lang w:val="fr-CH"/>
        </w:rPr>
      </w:pPr>
      <w:r w:rsidRPr="009D473A">
        <w:rPr>
          <w:lang w:val="fr-CH"/>
        </w:rPr>
        <w:t>La plupart du temps, les collaborateurs ne travaillent pas exclusivement en télétravail et conservent un poste de travail dans l'entreprise. Cette répartition doit être décrite.</w:t>
      </w:r>
    </w:p>
    <w:p w14:paraId="783F834B" w14:textId="1CAD6949" w:rsidR="005141D2" w:rsidRPr="009D473A" w:rsidRDefault="009D473A" w:rsidP="005141D2">
      <w:pPr>
        <w:pStyle w:val="berschrift4"/>
        <w:rPr>
          <w:lang w:val="fr-CH"/>
        </w:rPr>
      </w:pPr>
      <w:r w:rsidRPr="009D473A">
        <w:rPr>
          <w:lang w:val="fr-CH"/>
        </w:rPr>
        <w:t>Poste de travail</w:t>
      </w:r>
      <w:r w:rsidR="005141D2" w:rsidRPr="009D473A">
        <w:rPr>
          <w:lang w:val="fr-CH"/>
        </w:rPr>
        <w:t xml:space="preserve">, IT, </w:t>
      </w:r>
      <w:r w:rsidRPr="009D473A">
        <w:rPr>
          <w:lang w:val="fr-CH"/>
        </w:rPr>
        <w:t>sécurité des données</w:t>
      </w:r>
      <w:r w:rsidR="005141D2" w:rsidRPr="009D473A">
        <w:rPr>
          <w:lang w:val="fr-CH"/>
        </w:rPr>
        <w:t xml:space="preserve">, </w:t>
      </w:r>
      <w:r>
        <w:rPr>
          <w:lang w:val="fr-CH"/>
        </w:rPr>
        <w:t>compensation</w:t>
      </w:r>
    </w:p>
    <w:p w14:paraId="493A6F00" w14:textId="05B1CC34" w:rsidR="00ED66B4" w:rsidRPr="00ED66B4" w:rsidRDefault="00ED66B4" w:rsidP="005141D2">
      <w:pPr>
        <w:pStyle w:val="Aufzhlung1"/>
        <w:numPr>
          <w:ilvl w:val="0"/>
          <w:numId w:val="3"/>
        </w:numPr>
        <w:rPr>
          <w:lang w:val="fr-CH"/>
        </w:rPr>
      </w:pPr>
      <w:r w:rsidRPr="00ED66B4">
        <w:rPr>
          <w:lang w:val="fr-CH"/>
        </w:rPr>
        <w:t>Le matériel de travail doit en principe être mis à disposition par l'entreprise. Si le collaborateur dispose déjà d</w:t>
      </w:r>
      <w:r w:rsidR="00E500E0">
        <w:rPr>
          <w:lang w:val="fr-CH"/>
        </w:rPr>
        <w:t>u</w:t>
      </w:r>
      <w:r w:rsidRPr="00ED66B4">
        <w:rPr>
          <w:lang w:val="fr-CH"/>
        </w:rPr>
        <w:t xml:space="preserve"> matériel (p. ex. PC, imprimante, Internet, mobilier), l'entreprise doit l'indemniser de manière appropriée. Il est possible de convenir d'un forfait. Il est recommandé de dresser un inventaire.</w:t>
      </w:r>
    </w:p>
    <w:p w14:paraId="7BA70EE1" w14:textId="77777777" w:rsidR="00ED66B4" w:rsidRDefault="00ED66B4" w:rsidP="005141D2">
      <w:pPr>
        <w:pStyle w:val="Aufzhlung1"/>
        <w:numPr>
          <w:ilvl w:val="0"/>
          <w:numId w:val="3"/>
        </w:numPr>
        <w:rPr>
          <w:lang w:val="fr-CH"/>
        </w:rPr>
      </w:pPr>
      <w:r w:rsidRPr="00ED66B4">
        <w:rPr>
          <w:lang w:val="fr-CH"/>
        </w:rPr>
        <w:t>Les frais occasionnés par le</w:t>
      </w:r>
      <w:r>
        <w:rPr>
          <w:lang w:val="fr-CH"/>
        </w:rPr>
        <w:t xml:space="preserve"> télétravail </w:t>
      </w:r>
      <w:r w:rsidRPr="00ED66B4">
        <w:rPr>
          <w:lang w:val="fr-CH"/>
        </w:rPr>
        <w:t>doivent être remboursés aux collaborateurs, par exemple sous forme de frais de déplacement.</w:t>
      </w:r>
    </w:p>
    <w:p w14:paraId="2960B185" w14:textId="6A12EE91" w:rsidR="00ED66B4" w:rsidRPr="00ED66B4" w:rsidRDefault="00ED66B4" w:rsidP="005141D2">
      <w:pPr>
        <w:pStyle w:val="Aufzhlung1"/>
        <w:numPr>
          <w:ilvl w:val="0"/>
          <w:numId w:val="3"/>
        </w:numPr>
        <w:rPr>
          <w:lang w:val="fr-CH"/>
        </w:rPr>
      </w:pPr>
      <w:r w:rsidRPr="00ED66B4">
        <w:rPr>
          <w:lang w:val="fr-CH"/>
        </w:rPr>
        <w:t>Les collaborateurs sont tenus de respecter l</w:t>
      </w:r>
      <w:r>
        <w:rPr>
          <w:lang w:val="fr-CH"/>
        </w:rPr>
        <w:t>e secret professionnel</w:t>
      </w:r>
      <w:r w:rsidRPr="00ED66B4">
        <w:rPr>
          <w:lang w:val="fr-CH"/>
        </w:rPr>
        <w:t xml:space="preserve"> et de traiter avec soin les informations confidentielles. Pour ce faire, les collaborateurs doivent appliquer </w:t>
      </w:r>
      <w:r w:rsidR="006E055C">
        <w:rPr>
          <w:lang w:val="fr-CH"/>
        </w:rPr>
        <w:t>l</w:t>
      </w:r>
      <w:r w:rsidRPr="00ED66B4">
        <w:rPr>
          <w:lang w:val="fr-CH"/>
        </w:rPr>
        <w:t xml:space="preserve">es mesures techniques de </w:t>
      </w:r>
      <w:r>
        <w:rPr>
          <w:lang w:val="fr-CH"/>
        </w:rPr>
        <w:t>sécurité</w:t>
      </w:r>
      <w:r w:rsidRPr="00ED66B4">
        <w:rPr>
          <w:lang w:val="fr-CH"/>
        </w:rPr>
        <w:t xml:space="preserve"> des données (p. ex. protection suffisante par mot de passe des appareils utilisés, utilisation d'une connexion protégée au réseau de l'entreprise, entretien régulier des appareils / mises à jour, utilisation d'une armoire à dossiers verrouillable) ou mettre en œuvre des mesures organisationnelles (p. ex. respect des heures d'accès au poste de travail, Clean Desk Policy). Si la sécurité des données n'est pas garantie, l'employeur doit en être informé immédiatement.</w:t>
      </w:r>
    </w:p>
    <w:p w14:paraId="0C293396" w14:textId="32D0E735" w:rsidR="005141D2" w:rsidRPr="005141D2" w:rsidRDefault="00ED66B4" w:rsidP="005141D2">
      <w:pPr>
        <w:pStyle w:val="berschrift4"/>
      </w:pPr>
      <w:proofErr w:type="spellStart"/>
      <w:r>
        <w:t>Taux</w:t>
      </w:r>
      <w:proofErr w:type="spellEnd"/>
      <w:r>
        <w:t xml:space="preserve"> </w:t>
      </w:r>
      <w:proofErr w:type="spellStart"/>
      <w:r>
        <w:t>d’occupation</w:t>
      </w:r>
      <w:proofErr w:type="spellEnd"/>
    </w:p>
    <w:p w14:paraId="23ACB246" w14:textId="2B88262B" w:rsidR="005141D2" w:rsidRPr="00ED66B4" w:rsidRDefault="00ED66B4" w:rsidP="005141D2">
      <w:pPr>
        <w:pStyle w:val="Aufzhlung1"/>
        <w:numPr>
          <w:ilvl w:val="0"/>
          <w:numId w:val="3"/>
        </w:numPr>
        <w:rPr>
          <w:lang w:val="fr-CH"/>
        </w:rPr>
      </w:pPr>
      <w:r w:rsidRPr="00ED66B4">
        <w:rPr>
          <w:lang w:val="fr-CH"/>
        </w:rPr>
        <w:t xml:space="preserve">Le temps de travail </w:t>
      </w:r>
      <w:r w:rsidR="005B6FB3">
        <w:rPr>
          <w:lang w:val="fr-CH"/>
        </w:rPr>
        <w:t xml:space="preserve">au domicile </w:t>
      </w:r>
      <w:r w:rsidRPr="00ED66B4">
        <w:rPr>
          <w:lang w:val="fr-CH"/>
        </w:rPr>
        <w:t>devrait être défini. Il est recommandé de prévoir au moins 1 jour de présence par semaine dans l'entreprise pour des raisons sociales</w:t>
      </w:r>
      <w:r w:rsidR="005141D2" w:rsidRPr="00ED66B4">
        <w:rPr>
          <w:lang w:val="fr-CH"/>
        </w:rPr>
        <w:t>.</w:t>
      </w:r>
    </w:p>
    <w:p w14:paraId="352AD788" w14:textId="6C8CD8C9" w:rsidR="005141D2" w:rsidRPr="00ED66B4" w:rsidRDefault="00ED66B4" w:rsidP="005141D2">
      <w:pPr>
        <w:pStyle w:val="berschrift4"/>
        <w:rPr>
          <w:lang w:val="fr-CH"/>
        </w:rPr>
      </w:pPr>
      <w:proofErr w:type="spellStart"/>
      <w:r w:rsidRPr="00ED66B4">
        <w:rPr>
          <w:lang w:val="fr-CH"/>
        </w:rPr>
        <w:t>Accessibi</w:t>
      </w:r>
      <w:r w:rsidR="00E500E0">
        <w:rPr>
          <w:lang w:val="fr-CH"/>
        </w:rPr>
        <w:t>l</w:t>
      </w:r>
      <w:r w:rsidRPr="00ED66B4">
        <w:rPr>
          <w:lang w:val="fr-CH"/>
        </w:rPr>
        <w:t>té</w:t>
      </w:r>
      <w:proofErr w:type="spellEnd"/>
      <w:r w:rsidRPr="00ED66B4">
        <w:rPr>
          <w:lang w:val="fr-CH"/>
        </w:rPr>
        <w:t xml:space="preserve"> </w:t>
      </w:r>
    </w:p>
    <w:p w14:paraId="42925093" w14:textId="03E1F442" w:rsidR="00ED66B4" w:rsidRDefault="00ED66B4" w:rsidP="005141D2">
      <w:pPr>
        <w:pStyle w:val="berschrift4"/>
        <w:rPr>
          <w:rFonts w:eastAsia="Calibri" w:cs="Times New Roman"/>
          <w:b w:val="0"/>
          <w:bCs w:val="0"/>
          <w:iCs w:val="0"/>
          <w:lang w:val="fr-CH"/>
        </w:rPr>
      </w:pPr>
      <w:r w:rsidRPr="00ED66B4">
        <w:rPr>
          <w:rFonts w:eastAsia="Calibri" w:cs="Times New Roman"/>
          <w:b w:val="0"/>
          <w:bCs w:val="0"/>
          <w:iCs w:val="0"/>
          <w:lang w:val="fr-CH"/>
        </w:rPr>
        <w:t>Il convient de noter les heures de début et de fin de travail, les heures de disponibilité, les éventuels entretiens ou réunions réguli</w:t>
      </w:r>
      <w:r w:rsidR="005B6FB3">
        <w:rPr>
          <w:rFonts w:eastAsia="Calibri" w:cs="Times New Roman"/>
          <w:b w:val="0"/>
          <w:bCs w:val="0"/>
          <w:iCs w:val="0"/>
          <w:lang w:val="fr-CH"/>
        </w:rPr>
        <w:t>ères</w:t>
      </w:r>
      <w:r w:rsidRPr="00ED66B4">
        <w:rPr>
          <w:rFonts w:eastAsia="Calibri" w:cs="Times New Roman"/>
          <w:b w:val="0"/>
          <w:bCs w:val="0"/>
          <w:iCs w:val="0"/>
          <w:lang w:val="fr-CH"/>
        </w:rPr>
        <w:t xml:space="preserve"> (conférences téléphoniques / visioconférences, présence dans l'entreprise), les temps de réponse.</w:t>
      </w:r>
    </w:p>
    <w:p w14:paraId="0E6442F3" w14:textId="376915E1" w:rsidR="00EE72FC" w:rsidRDefault="00EE72FC" w:rsidP="00EE72FC">
      <w:pPr>
        <w:rPr>
          <w:lang w:val="fr-CH"/>
        </w:rPr>
      </w:pPr>
    </w:p>
    <w:p w14:paraId="55793C04" w14:textId="27005925" w:rsidR="00EE72FC" w:rsidRDefault="00EE72FC" w:rsidP="00EE72FC">
      <w:pPr>
        <w:rPr>
          <w:lang w:val="fr-CH"/>
        </w:rPr>
      </w:pPr>
    </w:p>
    <w:p w14:paraId="5368A54D" w14:textId="77777777" w:rsidR="00EE72FC" w:rsidRPr="00EE72FC" w:rsidRDefault="00EE72FC" w:rsidP="00EE72FC">
      <w:pPr>
        <w:rPr>
          <w:lang w:val="fr-CH"/>
        </w:rPr>
      </w:pPr>
    </w:p>
    <w:p w14:paraId="035435F8" w14:textId="2DDF5365" w:rsidR="005141D2" w:rsidRPr="00ED66B4" w:rsidRDefault="00ED66B4" w:rsidP="005141D2">
      <w:pPr>
        <w:pStyle w:val="berschrift4"/>
        <w:rPr>
          <w:lang w:val="fr-CH"/>
        </w:rPr>
      </w:pPr>
      <w:r w:rsidRPr="00ED66B4">
        <w:rPr>
          <w:lang w:val="fr-CH"/>
        </w:rPr>
        <w:lastRenderedPageBreak/>
        <w:t>Temps de travail et heures supp</w:t>
      </w:r>
      <w:r>
        <w:rPr>
          <w:lang w:val="fr-CH"/>
        </w:rPr>
        <w:t>lémentaires</w:t>
      </w:r>
    </w:p>
    <w:p w14:paraId="09106BD9" w14:textId="0679D4D2" w:rsidR="00F9401C" w:rsidRPr="00F9401C" w:rsidRDefault="00F9401C" w:rsidP="00F9401C">
      <w:pPr>
        <w:pStyle w:val="Aufzhlung1"/>
        <w:numPr>
          <w:ilvl w:val="0"/>
          <w:numId w:val="3"/>
        </w:numPr>
        <w:jc w:val="both"/>
        <w:rPr>
          <w:lang w:val="fr-CH"/>
        </w:rPr>
      </w:pPr>
      <w:r>
        <w:rPr>
          <w:lang w:val="fr-CH"/>
        </w:rPr>
        <w:t>En télétravail</w:t>
      </w:r>
      <w:r w:rsidR="003A1160">
        <w:rPr>
          <w:lang w:val="fr-CH"/>
        </w:rPr>
        <w:t>, les</w:t>
      </w:r>
      <w:r w:rsidRPr="00F9401C">
        <w:rPr>
          <w:lang w:val="fr-CH"/>
        </w:rPr>
        <w:t xml:space="preserve"> activités peuvent généralement être réparties de manière plus flexible. Il convient toutefois de respecter les dispositions de la loi sur le travail relatives aux temps de travail et de repos. </w:t>
      </w:r>
    </w:p>
    <w:p w14:paraId="056C9BF9" w14:textId="6D76FE8D" w:rsidR="000312CC" w:rsidRPr="00F9401C" w:rsidRDefault="000312CC" w:rsidP="00F9401C">
      <w:pPr>
        <w:pStyle w:val="Aufzhlung1"/>
        <w:numPr>
          <w:ilvl w:val="0"/>
          <w:numId w:val="3"/>
        </w:numPr>
        <w:jc w:val="both"/>
        <w:rPr>
          <w:lang w:val="fr-CH"/>
        </w:rPr>
      </w:pPr>
      <w:r w:rsidRPr="00F9401C">
        <w:rPr>
          <w:lang w:val="fr-CH"/>
        </w:rPr>
        <w:t>L'obligation de saisir le temps de travail correspond à celle d'un rapport de travail normal et peut être déléguée à l'employé. Le cas échéant, il est possible de définir les bases de contrôles électroniques en cas de soupçon de comportement fautif (p. ex. accès aux serveurs de l'entreprise).</w:t>
      </w:r>
    </w:p>
    <w:p w14:paraId="1B819AAD" w14:textId="77777777" w:rsidR="005141D2" w:rsidRPr="000312CC" w:rsidRDefault="005141D2" w:rsidP="005141D2">
      <w:pPr>
        <w:rPr>
          <w:rFonts w:eastAsia="Calibri"/>
          <w:lang w:val="fr-CH"/>
        </w:rPr>
      </w:pPr>
      <w:r w:rsidRPr="000312CC">
        <w:rPr>
          <w:b/>
          <w:bCs/>
          <w:lang w:val="fr-CH"/>
        </w:rPr>
        <w:br w:type="page"/>
      </w:r>
    </w:p>
    <w:p w14:paraId="5617A8F3" w14:textId="5306B71A" w:rsidR="005141D2" w:rsidRPr="003A1160" w:rsidRDefault="00E500E0" w:rsidP="005141D2">
      <w:pPr>
        <w:pStyle w:val="berschrift1"/>
        <w:numPr>
          <w:ilvl w:val="0"/>
          <w:numId w:val="0"/>
        </w:numPr>
        <w:ind w:left="709" w:hanging="709"/>
        <w:rPr>
          <w:lang w:val="fr-CH"/>
        </w:rPr>
      </w:pPr>
      <w:r w:rsidRPr="003A1160">
        <w:rPr>
          <w:lang w:val="fr-CH"/>
        </w:rPr>
        <w:lastRenderedPageBreak/>
        <w:t>Modèle de convention</w:t>
      </w:r>
    </w:p>
    <w:p w14:paraId="64B964C4" w14:textId="42996601" w:rsidR="005141D2" w:rsidRPr="003A1160" w:rsidRDefault="005141D2" w:rsidP="005141D2">
      <w:pPr>
        <w:tabs>
          <w:tab w:val="left" w:pos="1985"/>
          <w:tab w:val="left" w:pos="2552"/>
          <w:tab w:val="left" w:pos="6237"/>
        </w:tabs>
        <w:spacing w:after="120"/>
        <w:rPr>
          <w:b/>
          <w:bCs/>
          <w:sz w:val="24"/>
          <w:szCs w:val="24"/>
          <w:lang w:val="fr-CH"/>
        </w:rPr>
      </w:pPr>
      <w:r w:rsidRPr="003A1160">
        <w:rPr>
          <w:b/>
          <w:bCs/>
          <w:sz w:val="24"/>
          <w:szCs w:val="24"/>
          <w:lang w:val="fr-CH"/>
        </w:rPr>
        <w:t>Dat</w:t>
      </w:r>
      <w:r w:rsidR="003A1160" w:rsidRPr="003A1160">
        <w:rPr>
          <w:b/>
          <w:bCs/>
          <w:sz w:val="24"/>
          <w:szCs w:val="24"/>
          <w:lang w:val="fr-CH"/>
        </w:rPr>
        <w:t>e:</w:t>
      </w:r>
      <w:r w:rsidRPr="003A1160">
        <w:rPr>
          <w:b/>
          <w:bCs/>
          <w:sz w:val="24"/>
          <w:szCs w:val="24"/>
          <w:lang w:val="fr-CH"/>
        </w:rPr>
        <w:tab/>
      </w:r>
      <w:r w:rsidRPr="003A1160">
        <w:rPr>
          <w:bCs/>
          <w:lang w:val="fr-CH"/>
        </w:rPr>
        <w:t>___________</w:t>
      </w:r>
    </w:p>
    <w:p w14:paraId="375BA206" w14:textId="77777777" w:rsidR="005141D2" w:rsidRPr="003A1160" w:rsidRDefault="005141D2" w:rsidP="005141D2">
      <w:pPr>
        <w:tabs>
          <w:tab w:val="left" w:pos="1985"/>
          <w:tab w:val="left" w:pos="2552"/>
          <w:tab w:val="left" w:pos="6237"/>
        </w:tabs>
        <w:spacing w:after="120"/>
        <w:rPr>
          <w:sz w:val="24"/>
          <w:szCs w:val="24"/>
          <w:lang w:val="fr-CH"/>
        </w:rPr>
      </w:pPr>
    </w:p>
    <w:p w14:paraId="51638C75" w14:textId="35D60307" w:rsidR="005141D2" w:rsidRPr="003A1160" w:rsidRDefault="003A1160" w:rsidP="005141D2">
      <w:pPr>
        <w:tabs>
          <w:tab w:val="left" w:pos="1985"/>
          <w:tab w:val="left" w:pos="2552"/>
          <w:tab w:val="left" w:pos="6237"/>
        </w:tabs>
        <w:spacing w:after="120"/>
        <w:rPr>
          <w:bCs/>
          <w:lang w:val="fr-CH"/>
        </w:rPr>
      </w:pPr>
      <w:r w:rsidRPr="003A1160">
        <w:rPr>
          <w:b/>
          <w:bCs/>
          <w:sz w:val="24"/>
          <w:szCs w:val="24"/>
          <w:lang w:val="fr-CH"/>
        </w:rPr>
        <w:t>Entreprise</w:t>
      </w:r>
      <w:r w:rsidR="005141D2" w:rsidRPr="003A1160">
        <w:rPr>
          <w:b/>
          <w:bCs/>
          <w:sz w:val="24"/>
          <w:szCs w:val="24"/>
          <w:lang w:val="fr-CH"/>
        </w:rPr>
        <w:t>:</w:t>
      </w:r>
      <w:r w:rsidR="005141D2" w:rsidRPr="003A1160">
        <w:rPr>
          <w:b/>
          <w:bCs/>
          <w:sz w:val="24"/>
          <w:szCs w:val="24"/>
          <w:lang w:val="fr-CH"/>
        </w:rPr>
        <w:tab/>
      </w:r>
      <w:r w:rsidR="005141D2" w:rsidRPr="003A1160">
        <w:rPr>
          <w:bCs/>
          <w:lang w:val="fr-CH"/>
        </w:rPr>
        <w:t>__________________________</w:t>
      </w:r>
      <w:r w:rsidR="005141D2" w:rsidRPr="003A1160">
        <w:rPr>
          <w:bCs/>
          <w:lang w:val="fr-CH"/>
        </w:rPr>
        <w:tab/>
        <w:t>Vis</w:t>
      </w:r>
      <w:r>
        <w:rPr>
          <w:bCs/>
          <w:lang w:val="fr-CH"/>
        </w:rPr>
        <w:t>a</w:t>
      </w:r>
      <w:r w:rsidR="005141D2" w:rsidRPr="003A1160">
        <w:rPr>
          <w:bCs/>
          <w:lang w:val="fr-CH"/>
        </w:rPr>
        <w:t>: ___________</w:t>
      </w:r>
    </w:p>
    <w:p w14:paraId="73103AE5" w14:textId="77777777" w:rsidR="005141D2" w:rsidRPr="003A1160" w:rsidRDefault="005141D2" w:rsidP="005141D2">
      <w:pPr>
        <w:rPr>
          <w:b/>
          <w:bCs/>
          <w:sz w:val="24"/>
          <w:szCs w:val="24"/>
          <w:lang w:val="fr-CH"/>
        </w:rPr>
      </w:pPr>
    </w:p>
    <w:p w14:paraId="50B04D97" w14:textId="2FFA7136" w:rsidR="005141D2" w:rsidRPr="003A1160" w:rsidRDefault="003A1160" w:rsidP="005141D2">
      <w:pPr>
        <w:tabs>
          <w:tab w:val="left" w:pos="1985"/>
          <w:tab w:val="left" w:pos="2552"/>
          <w:tab w:val="left" w:pos="6237"/>
        </w:tabs>
        <w:spacing w:after="120"/>
        <w:rPr>
          <w:bCs/>
          <w:lang w:val="fr-CH"/>
        </w:rPr>
      </w:pPr>
      <w:r>
        <w:rPr>
          <w:b/>
          <w:bCs/>
          <w:sz w:val="24"/>
          <w:szCs w:val="24"/>
          <w:lang w:val="fr-CH"/>
        </w:rPr>
        <w:t>Collaborateur</w:t>
      </w:r>
      <w:r w:rsidR="005141D2" w:rsidRPr="003A1160">
        <w:rPr>
          <w:b/>
          <w:bCs/>
          <w:sz w:val="24"/>
          <w:szCs w:val="24"/>
          <w:lang w:val="fr-CH"/>
        </w:rPr>
        <w:t>:</w:t>
      </w:r>
      <w:r w:rsidR="005141D2" w:rsidRPr="003A1160">
        <w:rPr>
          <w:b/>
          <w:bCs/>
          <w:sz w:val="24"/>
          <w:szCs w:val="24"/>
          <w:lang w:val="fr-CH"/>
        </w:rPr>
        <w:tab/>
      </w:r>
      <w:r w:rsidR="005141D2" w:rsidRPr="003A1160">
        <w:rPr>
          <w:bCs/>
          <w:lang w:val="fr-CH"/>
        </w:rPr>
        <w:t xml:space="preserve">__________________________ </w:t>
      </w:r>
      <w:r w:rsidR="005141D2" w:rsidRPr="003A1160">
        <w:rPr>
          <w:bCs/>
          <w:lang w:val="fr-CH"/>
        </w:rPr>
        <w:tab/>
      </w:r>
      <w:r w:rsidRPr="003A1160">
        <w:rPr>
          <w:bCs/>
          <w:lang w:val="fr-CH"/>
        </w:rPr>
        <w:t>Vis</w:t>
      </w:r>
      <w:r>
        <w:rPr>
          <w:bCs/>
          <w:lang w:val="fr-CH"/>
        </w:rPr>
        <w:t>a</w:t>
      </w:r>
      <w:r w:rsidRPr="003A1160">
        <w:rPr>
          <w:bCs/>
          <w:lang w:val="fr-CH"/>
        </w:rPr>
        <w:t xml:space="preserve">: </w:t>
      </w:r>
      <w:r w:rsidR="005141D2" w:rsidRPr="003A1160">
        <w:rPr>
          <w:bCs/>
          <w:lang w:val="fr-CH"/>
        </w:rPr>
        <w:t>___________</w:t>
      </w:r>
    </w:p>
    <w:p w14:paraId="169D7100" w14:textId="77777777" w:rsidR="005141D2" w:rsidRPr="003A1160" w:rsidRDefault="005141D2" w:rsidP="005141D2">
      <w:pPr>
        <w:rPr>
          <w:b/>
          <w:bCs/>
          <w:sz w:val="24"/>
          <w:szCs w:val="24"/>
          <w:lang w:val="fr-CH"/>
        </w:rPr>
      </w:pPr>
    </w:p>
    <w:p w14:paraId="3104C9FE" w14:textId="77777777" w:rsidR="005141D2" w:rsidRPr="003A1160" w:rsidRDefault="005141D2" w:rsidP="005141D2">
      <w:pPr>
        <w:rPr>
          <w:b/>
          <w:bCs/>
          <w:sz w:val="24"/>
          <w:szCs w:val="24"/>
          <w:lang w:val="fr-CH"/>
        </w:rPr>
      </w:pPr>
    </w:p>
    <w:p w14:paraId="1FC5E992" w14:textId="27444FF5" w:rsidR="005141D2" w:rsidRPr="00F32A54" w:rsidRDefault="00F32A54" w:rsidP="005141D2">
      <w:pPr>
        <w:rPr>
          <w:b/>
          <w:bCs/>
          <w:sz w:val="24"/>
          <w:szCs w:val="24"/>
          <w:lang w:val="fr-CH"/>
        </w:rPr>
      </w:pPr>
      <w:r>
        <w:rPr>
          <w:b/>
          <w:bCs/>
          <w:sz w:val="24"/>
          <w:szCs w:val="24"/>
          <w:lang w:val="fr-CH"/>
        </w:rPr>
        <w:t xml:space="preserve">Pourcentage du télétravail </w:t>
      </w:r>
    </w:p>
    <w:p w14:paraId="069E46C8" w14:textId="6B4A2604" w:rsidR="005141D2" w:rsidRPr="00F32A54" w:rsidRDefault="00F32A54" w:rsidP="005141D2">
      <w:pPr>
        <w:tabs>
          <w:tab w:val="left" w:pos="1985"/>
          <w:tab w:val="left" w:pos="2552"/>
          <w:tab w:val="left" w:pos="6237"/>
        </w:tabs>
        <w:spacing w:after="120"/>
        <w:rPr>
          <w:lang w:val="fr-CH"/>
        </w:rPr>
      </w:pPr>
      <w:r w:rsidRPr="00F32A54">
        <w:rPr>
          <w:lang w:val="fr-CH"/>
        </w:rPr>
        <w:t>Le pou</w:t>
      </w:r>
      <w:r>
        <w:rPr>
          <w:lang w:val="fr-CH"/>
        </w:rPr>
        <w:t>r</w:t>
      </w:r>
      <w:r w:rsidRPr="00F32A54">
        <w:rPr>
          <w:lang w:val="fr-CH"/>
        </w:rPr>
        <w:t xml:space="preserve">centage du télétravail est prévu à </w:t>
      </w:r>
      <w:r w:rsidR="005141D2" w:rsidRPr="00F32A54">
        <w:rPr>
          <w:highlight w:val="yellow"/>
          <w:lang w:val="fr-CH"/>
        </w:rPr>
        <w:t>….</w:t>
      </w:r>
      <w:r w:rsidR="005141D2" w:rsidRPr="00F32A54">
        <w:rPr>
          <w:lang w:val="fr-CH"/>
        </w:rPr>
        <w:t xml:space="preserve"> </w:t>
      </w:r>
      <w:r w:rsidR="005141D2" w:rsidRPr="00C532D8">
        <w:rPr>
          <w:lang w:val="fr-CH"/>
        </w:rPr>
        <w:t>%</w:t>
      </w:r>
      <w:r w:rsidRPr="00C532D8">
        <w:rPr>
          <w:lang w:val="fr-CH"/>
        </w:rPr>
        <w:t xml:space="preserve">. </w:t>
      </w:r>
      <w:r w:rsidRPr="00F32A54">
        <w:rPr>
          <w:lang w:val="fr-CH"/>
        </w:rPr>
        <w:t xml:space="preserve">Concernant le </w:t>
      </w:r>
      <w:r w:rsidR="00EE72FC" w:rsidRPr="00F32A54">
        <w:rPr>
          <w:lang w:val="fr-CH"/>
        </w:rPr>
        <w:t>pourcentage</w:t>
      </w:r>
      <w:r w:rsidRPr="00F32A54">
        <w:rPr>
          <w:lang w:val="fr-CH"/>
        </w:rPr>
        <w:t xml:space="preserve"> restant, la présence sur le lieu de travail est</w:t>
      </w:r>
      <w:r>
        <w:rPr>
          <w:lang w:val="fr-CH"/>
        </w:rPr>
        <w:t xml:space="preserve"> requise. </w:t>
      </w:r>
    </w:p>
    <w:p w14:paraId="010E17BD" w14:textId="77777777" w:rsidR="005141D2" w:rsidRPr="00F32A54" w:rsidRDefault="005141D2" w:rsidP="005141D2">
      <w:pPr>
        <w:tabs>
          <w:tab w:val="left" w:pos="1985"/>
          <w:tab w:val="left" w:pos="2552"/>
          <w:tab w:val="left" w:pos="6237"/>
        </w:tabs>
        <w:spacing w:after="120"/>
        <w:rPr>
          <w:sz w:val="24"/>
          <w:szCs w:val="24"/>
          <w:lang w:val="fr-CH"/>
        </w:rPr>
      </w:pPr>
    </w:p>
    <w:p w14:paraId="14B1602A" w14:textId="7C3E3584" w:rsidR="005141D2" w:rsidRPr="00F32A54" w:rsidRDefault="00F32A54" w:rsidP="005141D2">
      <w:pPr>
        <w:tabs>
          <w:tab w:val="left" w:pos="1985"/>
          <w:tab w:val="left" w:pos="2552"/>
          <w:tab w:val="left" w:pos="6237"/>
        </w:tabs>
        <w:spacing w:after="120"/>
        <w:rPr>
          <w:b/>
          <w:bCs/>
          <w:sz w:val="24"/>
          <w:szCs w:val="24"/>
          <w:lang w:val="fr-CH"/>
        </w:rPr>
      </w:pPr>
      <w:r w:rsidRPr="00F32A54">
        <w:rPr>
          <w:b/>
          <w:bCs/>
          <w:sz w:val="24"/>
          <w:szCs w:val="24"/>
          <w:lang w:val="fr-CH"/>
        </w:rPr>
        <w:t>Temps de travail et s</w:t>
      </w:r>
      <w:r>
        <w:rPr>
          <w:b/>
          <w:bCs/>
          <w:sz w:val="24"/>
          <w:szCs w:val="24"/>
          <w:lang w:val="fr-CH"/>
        </w:rPr>
        <w:t xml:space="preserve">aisie </w:t>
      </w:r>
    </w:p>
    <w:p w14:paraId="1C566F11" w14:textId="604090D9" w:rsidR="00F32A54" w:rsidRPr="00F32A54" w:rsidRDefault="00F32A54" w:rsidP="005141D2">
      <w:pPr>
        <w:tabs>
          <w:tab w:val="left" w:pos="1985"/>
          <w:tab w:val="left" w:pos="2552"/>
          <w:tab w:val="left" w:pos="6237"/>
        </w:tabs>
        <w:spacing w:after="120"/>
        <w:rPr>
          <w:lang w:val="fr-CH"/>
        </w:rPr>
      </w:pPr>
      <w:r w:rsidRPr="00F32A54">
        <w:rPr>
          <w:lang w:val="fr-CH"/>
        </w:rPr>
        <w:t>Le travailleur s’engage à respecter les dispositions légales en matière de durée du temps et de travai</w:t>
      </w:r>
      <w:r>
        <w:rPr>
          <w:lang w:val="fr-CH"/>
        </w:rPr>
        <w:t>l</w:t>
      </w:r>
      <w:r w:rsidRPr="00F32A54">
        <w:rPr>
          <w:lang w:val="fr-CH"/>
        </w:rPr>
        <w:t xml:space="preserve"> de repos.</w:t>
      </w:r>
    </w:p>
    <w:p w14:paraId="5C39A2D5" w14:textId="0DA21E23" w:rsidR="005141D2" w:rsidRDefault="00F32A54" w:rsidP="005141D2">
      <w:pPr>
        <w:tabs>
          <w:tab w:val="left" w:pos="1985"/>
          <w:tab w:val="left" w:pos="2552"/>
          <w:tab w:val="left" w:pos="6237"/>
        </w:tabs>
        <w:spacing w:after="120"/>
        <w:rPr>
          <w:lang w:val="fr-CH"/>
        </w:rPr>
      </w:pPr>
      <w:r w:rsidRPr="00F32A54">
        <w:rPr>
          <w:lang w:val="fr-CH"/>
        </w:rPr>
        <w:t>En outre, il</w:t>
      </w:r>
      <w:r w:rsidR="00EE72FC">
        <w:rPr>
          <w:lang w:val="fr-CH"/>
        </w:rPr>
        <w:t xml:space="preserve"> </w:t>
      </w:r>
      <w:r w:rsidRPr="00F32A54">
        <w:rPr>
          <w:lang w:val="fr-CH"/>
        </w:rPr>
        <w:t>s'engage à consigner les heures de début et de fin, y compris la pause de midi, ainsi que toutes les heures travaillées.</w:t>
      </w:r>
    </w:p>
    <w:p w14:paraId="1F6AEF6C" w14:textId="77777777" w:rsidR="00EE72FC" w:rsidRPr="00F32A54" w:rsidRDefault="00EE72FC" w:rsidP="005141D2">
      <w:pPr>
        <w:tabs>
          <w:tab w:val="left" w:pos="1985"/>
          <w:tab w:val="left" w:pos="2552"/>
          <w:tab w:val="left" w:pos="6237"/>
        </w:tabs>
        <w:spacing w:after="120"/>
        <w:rPr>
          <w:sz w:val="24"/>
          <w:szCs w:val="24"/>
          <w:lang w:val="fr-CH"/>
        </w:rPr>
      </w:pPr>
    </w:p>
    <w:p w14:paraId="2A28AFA1" w14:textId="6C3C1D84" w:rsidR="005141D2" w:rsidRPr="00F32A54" w:rsidRDefault="00F32A54" w:rsidP="005141D2">
      <w:pPr>
        <w:tabs>
          <w:tab w:val="left" w:pos="1985"/>
          <w:tab w:val="left" w:pos="2552"/>
          <w:tab w:val="left" w:pos="6237"/>
        </w:tabs>
        <w:spacing w:after="120"/>
        <w:rPr>
          <w:b/>
          <w:sz w:val="24"/>
          <w:szCs w:val="24"/>
          <w:lang w:val="fr-CH"/>
        </w:rPr>
      </w:pPr>
      <w:r w:rsidRPr="00F32A54">
        <w:rPr>
          <w:b/>
          <w:sz w:val="24"/>
          <w:szCs w:val="24"/>
          <w:lang w:val="fr-CH"/>
        </w:rPr>
        <w:t>Co</w:t>
      </w:r>
      <w:r w:rsidR="00C532D8">
        <w:rPr>
          <w:b/>
          <w:sz w:val="24"/>
          <w:szCs w:val="24"/>
          <w:lang w:val="fr-CH"/>
        </w:rPr>
        <w:t>n</w:t>
      </w:r>
      <w:r w:rsidRPr="00F32A54">
        <w:rPr>
          <w:b/>
          <w:sz w:val="24"/>
          <w:szCs w:val="24"/>
          <w:lang w:val="fr-CH"/>
        </w:rPr>
        <w:t>tenu du travail</w:t>
      </w:r>
    </w:p>
    <w:p w14:paraId="75E67CB1" w14:textId="0FD34B3D" w:rsidR="005141D2" w:rsidRPr="00F32A54" w:rsidRDefault="00F32A54" w:rsidP="005141D2">
      <w:pPr>
        <w:tabs>
          <w:tab w:val="left" w:pos="1985"/>
          <w:tab w:val="left" w:pos="2552"/>
          <w:tab w:val="left" w:pos="6237"/>
        </w:tabs>
        <w:spacing w:after="120"/>
        <w:rPr>
          <w:bCs/>
          <w:lang w:val="fr-CH"/>
        </w:rPr>
      </w:pPr>
      <w:r w:rsidRPr="00F32A54">
        <w:rPr>
          <w:bCs/>
          <w:lang w:val="fr-CH"/>
        </w:rPr>
        <w:t>Les a</w:t>
      </w:r>
      <w:r>
        <w:rPr>
          <w:bCs/>
          <w:lang w:val="fr-CH"/>
        </w:rPr>
        <w:t>ctivités suivantes peuvent réalisée depuis son domicile</w:t>
      </w:r>
    </w:p>
    <w:p w14:paraId="264A7DE6" w14:textId="77777777" w:rsidR="005141D2" w:rsidRPr="00F32A54" w:rsidRDefault="005141D2" w:rsidP="005141D2">
      <w:pPr>
        <w:tabs>
          <w:tab w:val="left" w:pos="1985"/>
          <w:tab w:val="left" w:pos="2552"/>
          <w:tab w:val="left" w:pos="6237"/>
        </w:tabs>
        <w:spacing w:after="120"/>
        <w:rPr>
          <w:bCs/>
          <w:sz w:val="16"/>
          <w:szCs w:val="16"/>
          <w:lang w:val="fr-CH"/>
        </w:rPr>
      </w:pPr>
    </w:p>
    <w:p w14:paraId="12CCB41A" w14:textId="77777777" w:rsidR="005141D2" w:rsidRPr="00C532D8" w:rsidRDefault="005141D2" w:rsidP="005141D2">
      <w:pPr>
        <w:tabs>
          <w:tab w:val="left" w:pos="1985"/>
          <w:tab w:val="left" w:pos="2552"/>
          <w:tab w:val="left" w:pos="6237"/>
        </w:tabs>
        <w:spacing w:after="120"/>
        <w:rPr>
          <w:bCs/>
          <w:lang w:val="fr-CH"/>
        </w:rPr>
      </w:pPr>
      <w:r w:rsidRPr="00C532D8">
        <w:rPr>
          <w:bCs/>
          <w:lang w:val="fr-CH"/>
        </w:rPr>
        <w:t>___________________________________________________</w:t>
      </w:r>
    </w:p>
    <w:p w14:paraId="5226113A" w14:textId="77777777" w:rsidR="005141D2" w:rsidRPr="00C532D8" w:rsidRDefault="005141D2" w:rsidP="005141D2">
      <w:pPr>
        <w:tabs>
          <w:tab w:val="left" w:pos="1985"/>
          <w:tab w:val="left" w:pos="2552"/>
          <w:tab w:val="left" w:pos="6237"/>
        </w:tabs>
        <w:spacing w:after="120"/>
        <w:rPr>
          <w:bCs/>
          <w:lang w:val="fr-CH"/>
        </w:rPr>
      </w:pPr>
    </w:p>
    <w:p w14:paraId="196FB85D" w14:textId="09E8701D" w:rsidR="005141D2" w:rsidRPr="00F32A54" w:rsidRDefault="00F32A54" w:rsidP="005141D2">
      <w:pPr>
        <w:tabs>
          <w:tab w:val="left" w:pos="1985"/>
          <w:tab w:val="left" w:pos="2552"/>
          <w:tab w:val="left" w:pos="6237"/>
        </w:tabs>
        <w:spacing w:after="120"/>
        <w:rPr>
          <w:bCs/>
          <w:lang w:val="fr-CH"/>
        </w:rPr>
      </w:pPr>
      <w:r w:rsidRPr="00F32A54">
        <w:rPr>
          <w:bCs/>
          <w:lang w:val="fr-CH"/>
        </w:rPr>
        <w:t>Pour ce type d’acti</w:t>
      </w:r>
      <w:r>
        <w:rPr>
          <w:bCs/>
          <w:lang w:val="fr-CH"/>
        </w:rPr>
        <w:t xml:space="preserve">vités la présence est requise au sein de l’entreprise </w:t>
      </w:r>
    </w:p>
    <w:p w14:paraId="6E00768A" w14:textId="77777777" w:rsidR="005141D2" w:rsidRPr="00F32A54" w:rsidRDefault="005141D2" w:rsidP="005141D2">
      <w:pPr>
        <w:tabs>
          <w:tab w:val="left" w:pos="1985"/>
          <w:tab w:val="left" w:pos="2552"/>
          <w:tab w:val="left" w:pos="6237"/>
        </w:tabs>
        <w:spacing w:after="120"/>
        <w:rPr>
          <w:bCs/>
          <w:sz w:val="16"/>
          <w:szCs w:val="16"/>
          <w:lang w:val="fr-CH"/>
        </w:rPr>
      </w:pPr>
    </w:p>
    <w:p w14:paraId="22D07329" w14:textId="77777777" w:rsidR="005141D2" w:rsidRPr="00C532D8" w:rsidRDefault="005141D2" w:rsidP="005141D2">
      <w:pPr>
        <w:tabs>
          <w:tab w:val="left" w:pos="1985"/>
          <w:tab w:val="left" w:pos="2552"/>
          <w:tab w:val="left" w:pos="6237"/>
        </w:tabs>
        <w:spacing w:after="120"/>
        <w:rPr>
          <w:bCs/>
          <w:lang w:val="fr-CH"/>
        </w:rPr>
      </w:pPr>
      <w:r w:rsidRPr="00C532D8">
        <w:rPr>
          <w:bCs/>
          <w:lang w:val="fr-CH"/>
        </w:rPr>
        <w:t>___________________________________________________</w:t>
      </w:r>
    </w:p>
    <w:p w14:paraId="31DEBC72" w14:textId="77777777" w:rsidR="005141D2" w:rsidRPr="00C532D8" w:rsidRDefault="005141D2" w:rsidP="005141D2">
      <w:pPr>
        <w:tabs>
          <w:tab w:val="left" w:pos="1985"/>
          <w:tab w:val="left" w:pos="2552"/>
          <w:tab w:val="left" w:pos="6237"/>
        </w:tabs>
        <w:spacing w:after="120"/>
        <w:rPr>
          <w:bCs/>
          <w:lang w:val="fr-CH"/>
        </w:rPr>
      </w:pPr>
    </w:p>
    <w:p w14:paraId="3EE24F0B" w14:textId="45617410" w:rsidR="005141D2" w:rsidRPr="00F32A54" w:rsidRDefault="00F32A54" w:rsidP="005141D2">
      <w:pPr>
        <w:tabs>
          <w:tab w:val="left" w:pos="1985"/>
          <w:tab w:val="left" w:pos="2552"/>
          <w:tab w:val="left" w:pos="6237"/>
        </w:tabs>
        <w:spacing w:after="120"/>
        <w:rPr>
          <w:bCs/>
          <w:lang w:val="fr-CH"/>
        </w:rPr>
      </w:pPr>
      <w:r w:rsidRPr="00F32A54">
        <w:rPr>
          <w:bCs/>
          <w:lang w:val="fr-CH"/>
        </w:rPr>
        <w:t>En concertation avec le supérieur hiérarchique, des règles d'exception peuvent être adoptées pour des cas particuliers.</w:t>
      </w:r>
    </w:p>
    <w:p w14:paraId="46AE5D82" w14:textId="77777777" w:rsidR="00F32A54" w:rsidRPr="00F32A54" w:rsidRDefault="00F32A54" w:rsidP="005141D2">
      <w:pPr>
        <w:tabs>
          <w:tab w:val="left" w:pos="1985"/>
          <w:tab w:val="left" w:pos="2552"/>
          <w:tab w:val="left" w:pos="6237"/>
        </w:tabs>
        <w:spacing w:after="120"/>
        <w:rPr>
          <w:bCs/>
          <w:sz w:val="24"/>
          <w:szCs w:val="24"/>
          <w:lang w:val="fr-CH"/>
        </w:rPr>
      </w:pPr>
    </w:p>
    <w:p w14:paraId="0AFF1F22" w14:textId="5FB1E554" w:rsidR="005141D2" w:rsidRPr="00C532D8" w:rsidRDefault="00F32A54" w:rsidP="005141D2">
      <w:pPr>
        <w:tabs>
          <w:tab w:val="left" w:pos="1985"/>
          <w:tab w:val="left" w:pos="2552"/>
          <w:tab w:val="left" w:pos="6237"/>
        </w:tabs>
        <w:spacing w:after="120"/>
        <w:rPr>
          <w:b/>
          <w:sz w:val="24"/>
          <w:szCs w:val="24"/>
          <w:lang w:val="fr-CH"/>
        </w:rPr>
      </w:pPr>
      <w:r w:rsidRPr="00C532D8">
        <w:rPr>
          <w:b/>
          <w:sz w:val="24"/>
          <w:szCs w:val="24"/>
          <w:lang w:val="fr-CH"/>
        </w:rPr>
        <w:t>Accessibilité</w:t>
      </w:r>
    </w:p>
    <w:p w14:paraId="46B7AE8B" w14:textId="7E5094E6" w:rsidR="00F32A54" w:rsidRDefault="00F32A54" w:rsidP="005141D2">
      <w:pPr>
        <w:tabs>
          <w:tab w:val="left" w:pos="1985"/>
          <w:tab w:val="left" w:pos="2552"/>
          <w:tab w:val="left" w:pos="6237"/>
        </w:tabs>
        <w:spacing w:after="120"/>
        <w:rPr>
          <w:lang w:val="fr-CH"/>
        </w:rPr>
      </w:pPr>
      <w:r w:rsidRPr="00F32A54">
        <w:rPr>
          <w:lang w:val="fr-CH"/>
        </w:rPr>
        <w:t>Le travailleur</w:t>
      </w:r>
      <w:r w:rsidR="00EE72FC">
        <w:rPr>
          <w:lang w:val="fr-CH"/>
        </w:rPr>
        <w:t xml:space="preserve"> </w:t>
      </w:r>
      <w:r w:rsidRPr="00F32A54">
        <w:rPr>
          <w:lang w:val="fr-CH"/>
        </w:rPr>
        <w:t>s’engag</w:t>
      </w:r>
      <w:r>
        <w:rPr>
          <w:lang w:val="fr-CH"/>
        </w:rPr>
        <w:t xml:space="preserve">e à inscrire dans son agenda les temps approximatifs de télétravail à l’avance. </w:t>
      </w:r>
    </w:p>
    <w:p w14:paraId="31DCE950" w14:textId="77777777" w:rsidR="00F32A54" w:rsidRPr="00EE72FC" w:rsidRDefault="00F32A54" w:rsidP="005141D2">
      <w:pPr>
        <w:tabs>
          <w:tab w:val="left" w:pos="1985"/>
          <w:tab w:val="left" w:pos="2552"/>
          <w:tab w:val="left" w:pos="6237"/>
        </w:tabs>
        <w:spacing w:after="120"/>
        <w:rPr>
          <w:lang w:val="fr-CH"/>
        </w:rPr>
      </w:pPr>
      <w:r w:rsidRPr="00EE72FC">
        <w:rPr>
          <w:lang w:val="fr-CH"/>
        </w:rPr>
        <w:t>Au moins 50% du temps de télétravail devrait être enregistré comme "..." : Cela signifie être joignable par téléphone ou être rappelé dans les ... minutes.</w:t>
      </w:r>
    </w:p>
    <w:p w14:paraId="37E444ED" w14:textId="4B351B9B" w:rsidR="00F32A54" w:rsidRPr="00EE72FC" w:rsidRDefault="00F32A54" w:rsidP="005141D2">
      <w:pPr>
        <w:tabs>
          <w:tab w:val="left" w:pos="1985"/>
          <w:tab w:val="left" w:pos="2552"/>
          <w:tab w:val="left" w:pos="6237"/>
        </w:tabs>
        <w:spacing w:after="120"/>
        <w:rPr>
          <w:lang w:val="fr-CH"/>
        </w:rPr>
      </w:pPr>
    </w:p>
    <w:p w14:paraId="4F70DC2E" w14:textId="52462145" w:rsidR="00F32A54" w:rsidRPr="00F32A54" w:rsidRDefault="00F32A54" w:rsidP="005141D2">
      <w:pPr>
        <w:tabs>
          <w:tab w:val="left" w:pos="1985"/>
          <w:tab w:val="left" w:pos="2552"/>
          <w:tab w:val="left" w:pos="6237"/>
        </w:tabs>
        <w:spacing w:after="120"/>
        <w:rPr>
          <w:lang w:val="fr-CH"/>
        </w:rPr>
      </w:pPr>
      <w:r w:rsidRPr="00F32A54">
        <w:rPr>
          <w:lang w:val="fr-CH"/>
        </w:rPr>
        <w:t xml:space="preserve">Pour le temps restant </w:t>
      </w:r>
    </w:p>
    <w:p w14:paraId="5E188641" w14:textId="77777777" w:rsidR="00F32A54" w:rsidRDefault="00F32A54" w:rsidP="005141D2">
      <w:pPr>
        <w:rPr>
          <w:lang w:val="fr-CH"/>
        </w:rPr>
      </w:pPr>
      <w:r w:rsidRPr="00F32A54">
        <w:rPr>
          <w:lang w:val="fr-CH"/>
        </w:rPr>
        <w:t>Le reste du temps, une disponibilité par e-mail ou un rappel dans les ... heures est attendu.</w:t>
      </w:r>
    </w:p>
    <w:p w14:paraId="4EA9671B" w14:textId="5BF4EC42" w:rsidR="005141D2" w:rsidRPr="00F32A54" w:rsidRDefault="005141D2" w:rsidP="005141D2">
      <w:pPr>
        <w:rPr>
          <w:lang w:val="fr-CH"/>
        </w:rPr>
      </w:pPr>
      <w:r w:rsidRPr="00F32A54">
        <w:rPr>
          <w:lang w:val="fr-CH"/>
        </w:rPr>
        <w:br w:type="page"/>
      </w:r>
    </w:p>
    <w:p w14:paraId="53E544A8" w14:textId="0C611EEA" w:rsidR="005141D2" w:rsidRPr="001D6785" w:rsidRDefault="001D6785" w:rsidP="005141D2">
      <w:pPr>
        <w:tabs>
          <w:tab w:val="left" w:pos="1985"/>
          <w:tab w:val="left" w:pos="2552"/>
          <w:tab w:val="left" w:pos="6237"/>
        </w:tabs>
        <w:spacing w:after="120"/>
        <w:rPr>
          <w:b/>
          <w:sz w:val="24"/>
          <w:szCs w:val="24"/>
          <w:lang w:val="fr-CH"/>
        </w:rPr>
      </w:pPr>
      <w:r w:rsidRPr="001D6785">
        <w:rPr>
          <w:b/>
          <w:sz w:val="24"/>
          <w:szCs w:val="24"/>
          <w:lang w:val="fr-CH"/>
        </w:rPr>
        <w:t>Matériel de l’entreprise</w:t>
      </w:r>
      <w:r w:rsidR="005141D2" w:rsidRPr="001D6785">
        <w:rPr>
          <w:b/>
          <w:sz w:val="24"/>
          <w:szCs w:val="24"/>
          <w:lang w:val="fr-CH"/>
        </w:rPr>
        <w:t xml:space="preserve"> / </w:t>
      </w:r>
      <w:r w:rsidRPr="001D6785">
        <w:rPr>
          <w:b/>
          <w:sz w:val="24"/>
          <w:szCs w:val="24"/>
          <w:lang w:val="fr-CH"/>
        </w:rPr>
        <w:t xml:space="preserve">liste d’inventaire </w:t>
      </w:r>
    </w:p>
    <w:p w14:paraId="1D87D6AC" w14:textId="200AA304" w:rsidR="005141D2" w:rsidRPr="001D6785" w:rsidRDefault="001D6785" w:rsidP="005141D2">
      <w:pPr>
        <w:rPr>
          <w:rFonts w:cs="Arial"/>
          <w:color w:val="000000"/>
          <w:lang w:val="fr-CH"/>
        </w:rPr>
      </w:pPr>
      <w:r w:rsidRPr="001D6785">
        <w:rPr>
          <w:rFonts w:cs="Arial"/>
          <w:color w:val="000000"/>
          <w:lang w:val="fr-CH"/>
        </w:rPr>
        <w:t>Le matériel suivant est mis à disposition par l’entreprise</w:t>
      </w:r>
      <w:r>
        <w:rPr>
          <w:rFonts w:cs="Arial"/>
          <w:color w:val="000000"/>
          <w:lang w:val="fr-CH"/>
        </w:rPr>
        <w:t> :</w:t>
      </w:r>
    </w:p>
    <w:p w14:paraId="7F433EB3" w14:textId="77777777" w:rsidR="005141D2" w:rsidRPr="00831471" w:rsidRDefault="005141D2" w:rsidP="005141D2">
      <w:pPr>
        <w:pStyle w:val="Listenabsatz"/>
        <w:numPr>
          <w:ilvl w:val="0"/>
          <w:numId w:val="17"/>
        </w:numPr>
        <w:rPr>
          <w:rFonts w:cs="Arial"/>
          <w:color w:val="000000"/>
          <w:szCs w:val="22"/>
        </w:rPr>
      </w:pPr>
      <w:r w:rsidRPr="00831471">
        <w:rPr>
          <w:rFonts w:cs="Arial"/>
          <w:color w:val="000000"/>
          <w:szCs w:val="22"/>
        </w:rPr>
        <w:t>.</w:t>
      </w:r>
    </w:p>
    <w:p w14:paraId="51C95E66" w14:textId="77777777" w:rsidR="005141D2" w:rsidRPr="00831471" w:rsidRDefault="005141D2" w:rsidP="005141D2">
      <w:pPr>
        <w:pStyle w:val="Listenabsatz"/>
        <w:numPr>
          <w:ilvl w:val="0"/>
          <w:numId w:val="17"/>
        </w:numPr>
        <w:rPr>
          <w:rFonts w:cs="Arial"/>
          <w:color w:val="000000"/>
          <w:szCs w:val="22"/>
        </w:rPr>
      </w:pPr>
      <w:r w:rsidRPr="00831471">
        <w:rPr>
          <w:rFonts w:cs="Arial"/>
          <w:color w:val="000000"/>
          <w:szCs w:val="22"/>
        </w:rPr>
        <w:t>.</w:t>
      </w:r>
    </w:p>
    <w:p w14:paraId="3537552F" w14:textId="77777777" w:rsidR="005141D2" w:rsidRPr="00BB01C1" w:rsidRDefault="005141D2" w:rsidP="005141D2">
      <w:pPr>
        <w:pStyle w:val="Listenabsatz"/>
        <w:numPr>
          <w:ilvl w:val="0"/>
          <w:numId w:val="17"/>
        </w:numPr>
        <w:rPr>
          <w:rFonts w:cs="Arial"/>
          <w:color w:val="000000"/>
          <w:szCs w:val="22"/>
        </w:rPr>
      </w:pPr>
      <w:r w:rsidRPr="00831471">
        <w:rPr>
          <w:rFonts w:cs="Arial"/>
          <w:color w:val="000000"/>
          <w:szCs w:val="22"/>
        </w:rPr>
        <w:t>.</w:t>
      </w:r>
    </w:p>
    <w:p w14:paraId="26CBB5A8" w14:textId="5EBCAABF" w:rsidR="005141D2" w:rsidRPr="001D6785" w:rsidRDefault="001D6785" w:rsidP="005141D2">
      <w:pPr>
        <w:rPr>
          <w:rFonts w:cs="Arial"/>
          <w:color w:val="000000"/>
          <w:lang w:val="fr-CH"/>
        </w:rPr>
      </w:pPr>
      <w:r w:rsidRPr="001D6785">
        <w:rPr>
          <w:rFonts w:cs="Arial"/>
          <w:color w:val="000000"/>
          <w:lang w:val="fr-CH"/>
        </w:rPr>
        <w:t>Les moyens suivants sont mis à dispo</w:t>
      </w:r>
      <w:r>
        <w:rPr>
          <w:rFonts w:cs="Arial"/>
          <w:color w:val="000000"/>
          <w:lang w:val="fr-CH"/>
        </w:rPr>
        <w:t>sition par le collaborateur</w:t>
      </w:r>
    </w:p>
    <w:p w14:paraId="7004AFBE" w14:textId="77777777" w:rsidR="005141D2" w:rsidRPr="00831471" w:rsidRDefault="005141D2" w:rsidP="005141D2">
      <w:pPr>
        <w:pStyle w:val="Listenabsatz"/>
        <w:numPr>
          <w:ilvl w:val="0"/>
          <w:numId w:val="17"/>
        </w:numPr>
        <w:rPr>
          <w:rFonts w:cs="Arial"/>
          <w:color w:val="000000"/>
          <w:szCs w:val="22"/>
        </w:rPr>
      </w:pPr>
      <w:r w:rsidRPr="00831471">
        <w:rPr>
          <w:rFonts w:cs="Arial"/>
          <w:color w:val="000000"/>
          <w:szCs w:val="22"/>
        </w:rPr>
        <w:t>.</w:t>
      </w:r>
    </w:p>
    <w:p w14:paraId="7ED6F153" w14:textId="77777777" w:rsidR="005141D2" w:rsidRPr="00831471" w:rsidRDefault="005141D2" w:rsidP="005141D2">
      <w:pPr>
        <w:pStyle w:val="Listenabsatz"/>
        <w:numPr>
          <w:ilvl w:val="0"/>
          <w:numId w:val="17"/>
        </w:numPr>
        <w:rPr>
          <w:rFonts w:cs="Arial"/>
          <w:color w:val="000000"/>
          <w:szCs w:val="22"/>
        </w:rPr>
      </w:pPr>
      <w:r w:rsidRPr="00831471">
        <w:rPr>
          <w:rFonts w:cs="Arial"/>
          <w:color w:val="000000"/>
          <w:szCs w:val="22"/>
        </w:rPr>
        <w:t>.</w:t>
      </w:r>
    </w:p>
    <w:p w14:paraId="16F4ED2C" w14:textId="77777777" w:rsidR="005141D2" w:rsidRDefault="005141D2" w:rsidP="005141D2">
      <w:pPr>
        <w:pStyle w:val="Listenabsatz"/>
        <w:numPr>
          <w:ilvl w:val="0"/>
          <w:numId w:val="17"/>
        </w:numPr>
        <w:rPr>
          <w:rFonts w:cs="Arial"/>
          <w:color w:val="000000"/>
          <w:szCs w:val="22"/>
        </w:rPr>
      </w:pPr>
      <w:r w:rsidRPr="00831471">
        <w:rPr>
          <w:rFonts w:cs="Arial"/>
          <w:color w:val="000000"/>
          <w:szCs w:val="22"/>
        </w:rPr>
        <w:t>.</w:t>
      </w:r>
    </w:p>
    <w:p w14:paraId="7DBA2FCF" w14:textId="00B85438" w:rsidR="005141D2" w:rsidRDefault="001D6785" w:rsidP="005141D2">
      <w:pPr>
        <w:rPr>
          <w:rFonts w:cs="Arial"/>
          <w:color w:val="000000"/>
          <w:lang w:val="fr-CH"/>
        </w:rPr>
      </w:pPr>
      <w:r w:rsidRPr="001D6785">
        <w:rPr>
          <w:rFonts w:cs="Arial"/>
          <w:color w:val="000000"/>
          <w:lang w:val="fr-CH"/>
        </w:rPr>
        <w:t>Tout dommage/perte doit être signalé(e) au supérieur dans un délai de ...jours.</w:t>
      </w:r>
    </w:p>
    <w:p w14:paraId="3A838664" w14:textId="77777777" w:rsidR="001D6785" w:rsidRPr="001D6785" w:rsidRDefault="001D6785" w:rsidP="005141D2">
      <w:pPr>
        <w:rPr>
          <w:rFonts w:cs="Arial"/>
          <w:color w:val="000000"/>
          <w:lang w:val="fr-CH"/>
        </w:rPr>
      </w:pPr>
    </w:p>
    <w:p w14:paraId="262F8657" w14:textId="77777777" w:rsidR="001D6785" w:rsidRPr="008667AE" w:rsidRDefault="001D6785" w:rsidP="001D6785">
      <w:pPr>
        <w:rPr>
          <w:b/>
          <w:sz w:val="24"/>
          <w:szCs w:val="24"/>
          <w:lang w:val="fr-CH"/>
        </w:rPr>
      </w:pPr>
      <w:r w:rsidRPr="008667AE">
        <w:rPr>
          <w:b/>
          <w:sz w:val="24"/>
          <w:szCs w:val="24"/>
          <w:lang w:val="fr-CH"/>
        </w:rPr>
        <w:t>Indemnité pour l'utilisation de l'infrastructure privée</w:t>
      </w:r>
    </w:p>
    <w:p w14:paraId="00BA9E34" w14:textId="08418FE0" w:rsidR="001D6785" w:rsidRPr="001D6785" w:rsidRDefault="001D6785" w:rsidP="001D6785">
      <w:pPr>
        <w:rPr>
          <w:rFonts w:cs="Arial"/>
          <w:color w:val="000000"/>
          <w:lang w:val="fr-CH"/>
        </w:rPr>
      </w:pPr>
      <w:r w:rsidRPr="001D6785">
        <w:rPr>
          <w:rFonts w:cs="Arial"/>
          <w:color w:val="000000"/>
          <w:lang w:val="fr-CH"/>
        </w:rPr>
        <w:t>Est versée après décompte séparé par le collaborateur / mensuellement avec le salaire / sous forme de forfait annuel.</w:t>
      </w:r>
    </w:p>
    <w:p w14:paraId="476E99C6" w14:textId="77777777" w:rsidR="005141D2" w:rsidRPr="001D6785" w:rsidRDefault="005141D2" w:rsidP="005141D2">
      <w:pPr>
        <w:rPr>
          <w:rFonts w:cs="Arial"/>
          <w:color w:val="000000"/>
          <w:lang w:val="fr-CH"/>
        </w:rPr>
      </w:pPr>
    </w:p>
    <w:p w14:paraId="790E216F" w14:textId="290E196B" w:rsidR="005141D2" w:rsidRPr="008667AE" w:rsidRDefault="001D6785" w:rsidP="005141D2">
      <w:pPr>
        <w:rPr>
          <w:b/>
          <w:sz w:val="24"/>
          <w:szCs w:val="24"/>
          <w:lang w:val="fr-CH"/>
        </w:rPr>
      </w:pPr>
      <w:r w:rsidRPr="008667AE">
        <w:rPr>
          <w:b/>
          <w:sz w:val="24"/>
          <w:szCs w:val="24"/>
          <w:lang w:val="fr-CH"/>
        </w:rPr>
        <w:t xml:space="preserve">Protection des données </w:t>
      </w:r>
    </w:p>
    <w:p w14:paraId="2E259DBB" w14:textId="46932990" w:rsidR="005141D2" w:rsidRPr="008667AE" w:rsidRDefault="001D6785" w:rsidP="005141D2">
      <w:pPr>
        <w:rPr>
          <w:rFonts w:cs="Arial"/>
          <w:lang w:val="fr-CH"/>
        </w:rPr>
      </w:pPr>
      <w:r w:rsidRPr="008667AE">
        <w:rPr>
          <w:rFonts w:cs="Arial"/>
          <w:lang w:val="fr-CH"/>
        </w:rPr>
        <w:t>Le travai</w:t>
      </w:r>
      <w:r w:rsidR="008667AE">
        <w:rPr>
          <w:rFonts w:cs="Arial"/>
          <w:lang w:val="fr-CH"/>
        </w:rPr>
        <w:t>l</w:t>
      </w:r>
      <w:r w:rsidRPr="008667AE">
        <w:rPr>
          <w:rFonts w:cs="Arial"/>
          <w:lang w:val="fr-CH"/>
        </w:rPr>
        <w:t>leur</w:t>
      </w:r>
      <w:r w:rsidR="0018512C" w:rsidRPr="008667AE">
        <w:rPr>
          <w:rFonts w:cs="Arial"/>
          <w:lang w:val="fr-CH"/>
        </w:rPr>
        <w:t xml:space="preserve"> s</w:t>
      </w:r>
      <w:r w:rsidRPr="008667AE">
        <w:rPr>
          <w:rFonts w:cs="Arial"/>
          <w:lang w:val="fr-CH"/>
        </w:rPr>
        <w:t xml:space="preserve">’engage à respecter les directives applicables concernant l’IT et la protection des données.  </w:t>
      </w:r>
    </w:p>
    <w:p w14:paraId="7420D2E4" w14:textId="77777777" w:rsidR="005141D2" w:rsidRPr="0018512C" w:rsidRDefault="005141D2" w:rsidP="005141D2">
      <w:pPr>
        <w:rPr>
          <w:sz w:val="24"/>
          <w:szCs w:val="24"/>
          <w:lang w:val="fr-CH"/>
        </w:rPr>
      </w:pPr>
    </w:p>
    <w:sectPr w:rsidR="005141D2" w:rsidRPr="0018512C" w:rsidSect="0044315D">
      <w:headerReference w:type="even" r:id="rId7"/>
      <w:headerReference w:type="default" r:id="rId8"/>
      <w:footerReference w:type="even" r:id="rId9"/>
      <w:footerReference w:type="default" r:id="rId10"/>
      <w:headerReference w:type="first" r:id="rId11"/>
      <w:footerReference w:type="first" r:id="rId12"/>
      <w:pgSz w:w="11906" w:h="16838" w:code="9"/>
      <w:pgMar w:top="1701" w:right="1133" w:bottom="1134" w:left="1673" w:header="397" w:footer="0"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21AF9" w14:textId="77777777" w:rsidR="003A1160" w:rsidRDefault="003A1160" w:rsidP="0038712D">
      <w:r>
        <w:separator/>
      </w:r>
    </w:p>
  </w:endnote>
  <w:endnote w:type="continuationSeparator" w:id="0">
    <w:p w14:paraId="6CAA513E" w14:textId="77777777" w:rsidR="003A1160" w:rsidRDefault="003A1160"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08E72" w14:textId="77777777" w:rsidR="00587F23" w:rsidRDefault="00587F2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753C4" w14:textId="77777777" w:rsidR="003A1160" w:rsidRPr="00345306" w:rsidRDefault="003A1160" w:rsidP="009B2DB0">
    <w:pPr>
      <w:pStyle w:val="Kopfzeile"/>
      <w:pBdr>
        <w:bottom w:val="single" w:sz="4" w:space="1" w:color="auto"/>
      </w:pBdr>
      <w:tabs>
        <w:tab w:val="clear" w:pos="4536"/>
        <w:tab w:val="clear" w:pos="9072"/>
        <w:tab w:val="right" w:pos="9540"/>
      </w:tabs>
      <w:rPr>
        <w:rFonts w:cs="Arial"/>
        <w:b w:val="0"/>
        <w:bCs/>
      </w:rPr>
    </w:pPr>
  </w:p>
  <w:bookmarkStart w:id="0" w:name="_Hlk89769038"/>
  <w:p w14:paraId="47EBC985" w14:textId="61064987" w:rsidR="003A1160" w:rsidRPr="00E500E0" w:rsidRDefault="003A1160" w:rsidP="008D50B4">
    <w:pPr>
      <w:pStyle w:val="Fuzeile"/>
      <w:tabs>
        <w:tab w:val="clear" w:pos="4536"/>
      </w:tabs>
      <w:rPr>
        <w:sz w:val="20"/>
        <w:szCs w:val="20"/>
        <w:lang w:val="fr-CH"/>
      </w:rPr>
    </w:pPr>
    <w:r>
      <w:rPr>
        <w:sz w:val="20"/>
        <w:szCs w:val="20"/>
      </w:rPr>
      <w:fldChar w:fldCharType="begin"/>
    </w:r>
    <w:r w:rsidRPr="00E500E0">
      <w:rPr>
        <w:sz w:val="20"/>
        <w:szCs w:val="20"/>
        <w:lang w:val="fr-CH"/>
      </w:rPr>
      <w:instrText xml:space="preserve"> FILENAME   \* MERGEFORMAT </w:instrText>
    </w:r>
    <w:r>
      <w:rPr>
        <w:sz w:val="20"/>
        <w:szCs w:val="20"/>
      </w:rPr>
      <w:fldChar w:fldCharType="separate"/>
    </w:r>
    <w:r w:rsidRPr="00E500E0">
      <w:rPr>
        <w:noProof/>
        <w:sz w:val="20"/>
        <w:szCs w:val="20"/>
        <w:lang w:val="fr-CH"/>
      </w:rPr>
      <w:t>09_13_AH-1 Convention télétravail MA 21-12</w:t>
    </w:r>
    <w:r>
      <w:rPr>
        <w:sz w:val="20"/>
        <w:szCs w:val="20"/>
      </w:rPr>
      <w:fldChar w:fldCharType="end"/>
    </w:r>
    <w:bookmarkEnd w:id="0"/>
    <w:r w:rsidRPr="00E500E0">
      <w:rPr>
        <w:sz w:val="20"/>
        <w:szCs w:val="20"/>
        <w:lang w:val="fr-CH"/>
      </w:rPr>
      <w:tab/>
      <w:t xml:space="preserve">Registre 9 / </w:t>
    </w:r>
    <w:r w:rsidRPr="00BE3298">
      <w:rPr>
        <w:bCs/>
        <w:sz w:val="20"/>
        <w:szCs w:val="20"/>
      </w:rPr>
      <w:fldChar w:fldCharType="begin"/>
    </w:r>
    <w:r w:rsidRPr="00E500E0">
      <w:rPr>
        <w:bCs/>
        <w:sz w:val="20"/>
        <w:szCs w:val="20"/>
        <w:lang w:val="fr-CH"/>
      </w:rPr>
      <w:instrText>PAGE  \* Arabic  \* MERGEFORMAT</w:instrText>
    </w:r>
    <w:r w:rsidRPr="00BE3298">
      <w:rPr>
        <w:bCs/>
        <w:sz w:val="20"/>
        <w:szCs w:val="20"/>
      </w:rPr>
      <w:fldChar w:fldCharType="separate"/>
    </w:r>
    <w:r w:rsidRPr="00E500E0">
      <w:rPr>
        <w:bCs/>
        <w:sz w:val="20"/>
        <w:szCs w:val="20"/>
        <w:lang w:val="fr-CH"/>
      </w:rPr>
      <w:t>2</w:t>
    </w:r>
    <w:r w:rsidRPr="00BE3298">
      <w:rPr>
        <w:bCs/>
        <w:sz w:val="20"/>
        <w:szCs w:val="20"/>
      </w:rPr>
      <w:fldChar w:fldCharType="end"/>
    </w:r>
  </w:p>
  <w:p w14:paraId="05C32F52" w14:textId="77777777" w:rsidR="003A1160" w:rsidRPr="00E500E0" w:rsidRDefault="003A1160" w:rsidP="00F732D7">
    <w:pPr>
      <w:tabs>
        <w:tab w:val="center" w:pos="4536"/>
        <w:tab w:val="right" w:pos="9354"/>
      </w:tabs>
      <w:rPr>
        <w:rFonts w:cs="Arial"/>
        <w:sz w:val="16"/>
        <w:szCs w:val="16"/>
        <w:lang w:val="fr-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693"/>
      <w:gridCol w:w="1559"/>
      <w:gridCol w:w="1560"/>
      <w:gridCol w:w="1700"/>
    </w:tblGrid>
    <w:tr w:rsidR="003A1160" w:rsidRPr="00D1634D" w14:paraId="06E4A72B" w14:textId="77777777" w:rsidTr="008D50B4">
      <w:tc>
        <w:tcPr>
          <w:tcW w:w="860" w:type="pct"/>
        </w:tcPr>
        <w:p w14:paraId="70C889E1" w14:textId="7F07957E" w:rsidR="003A1160" w:rsidRPr="00D1634D" w:rsidRDefault="003A1160" w:rsidP="00D1634D">
          <w:pPr>
            <w:tabs>
              <w:tab w:val="center" w:pos="4536"/>
              <w:tab w:val="right" w:pos="9072"/>
            </w:tabs>
            <w:spacing w:before="40" w:after="40"/>
            <w:rPr>
              <w:rFonts w:eastAsia="Calibri"/>
              <w:sz w:val="16"/>
            </w:rPr>
          </w:pPr>
          <w:r>
            <w:rPr>
              <w:rFonts w:eastAsia="Calibri"/>
              <w:sz w:val="16"/>
            </w:rPr>
            <w:t>Fichier</w:t>
          </w:r>
          <w:r w:rsidRPr="00D1634D">
            <w:rPr>
              <w:rFonts w:eastAsia="Calibri"/>
              <w:sz w:val="16"/>
            </w:rPr>
            <w:t xml:space="preserve"> / Version:</w:t>
          </w:r>
        </w:p>
      </w:tc>
      <w:tc>
        <w:tcPr>
          <w:tcW w:w="1484" w:type="pct"/>
        </w:tcPr>
        <w:p w14:paraId="585E63BA" w14:textId="11271625" w:rsidR="003A1160" w:rsidRPr="00D1634D" w:rsidRDefault="003A1160" w:rsidP="00D1634D">
          <w:pPr>
            <w:tabs>
              <w:tab w:val="center" w:pos="4536"/>
              <w:tab w:val="right" w:pos="9072"/>
            </w:tabs>
            <w:spacing w:before="40" w:after="40"/>
            <w:rPr>
              <w:rFonts w:eastAsia="Calibri"/>
              <w:sz w:val="16"/>
            </w:rPr>
          </w:pPr>
          <w:r>
            <w:rPr>
              <w:rFonts w:eastAsia="Calibri"/>
              <w:sz w:val="16"/>
            </w:rPr>
            <w:fldChar w:fldCharType="begin"/>
          </w:r>
          <w:r>
            <w:rPr>
              <w:rFonts w:eastAsia="Calibri"/>
              <w:sz w:val="16"/>
            </w:rPr>
            <w:instrText xml:space="preserve"> FILENAME   \* MERGEFORMAT </w:instrText>
          </w:r>
          <w:r>
            <w:rPr>
              <w:rFonts w:eastAsia="Calibri"/>
              <w:sz w:val="16"/>
            </w:rPr>
            <w:fldChar w:fldCharType="separate"/>
          </w:r>
          <w:r>
            <w:rPr>
              <w:rFonts w:eastAsia="Calibri"/>
              <w:noProof/>
              <w:sz w:val="16"/>
            </w:rPr>
            <w:t>09_13_AH-3 Accords télétravail 21-12</w:t>
          </w:r>
          <w:r>
            <w:rPr>
              <w:rFonts w:eastAsia="Calibri"/>
              <w:sz w:val="16"/>
            </w:rPr>
            <w:fldChar w:fldCharType="end"/>
          </w:r>
        </w:p>
      </w:tc>
      <w:tc>
        <w:tcPr>
          <w:tcW w:w="859" w:type="pct"/>
        </w:tcPr>
        <w:p w14:paraId="3824B6DB" w14:textId="63851C18" w:rsidR="003A1160" w:rsidRPr="00D1634D" w:rsidRDefault="003A1160" w:rsidP="006D6952">
          <w:pPr>
            <w:tabs>
              <w:tab w:val="center" w:pos="4536"/>
              <w:tab w:val="right" w:pos="9072"/>
            </w:tabs>
            <w:spacing w:before="40" w:after="40"/>
            <w:rPr>
              <w:rFonts w:eastAsia="Calibri"/>
              <w:sz w:val="16"/>
            </w:rPr>
          </w:pPr>
          <w:proofErr w:type="spellStart"/>
          <w:r>
            <w:rPr>
              <w:rFonts w:eastAsia="Calibri"/>
              <w:sz w:val="16"/>
            </w:rPr>
            <w:t>conçu</w:t>
          </w:r>
          <w:proofErr w:type="spellEnd"/>
          <w:r w:rsidRPr="00D1634D">
            <w:rPr>
              <w:rFonts w:eastAsia="Calibri"/>
              <w:sz w:val="16"/>
            </w:rPr>
            <w:t xml:space="preserve">: </w:t>
          </w:r>
          <w:r>
            <w:rPr>
              <w:rFonts w:eastAsia="Calibri"/>
              <w:sz w:val="16"/>
            </w:rPr>
            <w:t>7.12.2021</w:t>
          </w:r>
        </w:p>
      </w:tc>
      <w:tc>
        <w:tcPr>
          <w:tcW w:w="860" w:type="pct"/>
        </w:tcPr>
        <w:p w14:paraId="7387B2B1" w14:textId="6BF06D1C" w:rsidR="003A1160" w:rsidRPr="00D1634D" w:rsidRDefault="003A1160" w:rsidP="00323E71">
          <w:pPr>
            <w:tabs>
              <w:tab w:val="center" w:pos="4536"/>
              <w:tab w:val="right" w:pos="9072"/>
            </w:tabs>
            <w:spacing w:before="40" w:after="40"/>
            <w:rPr>
              <w:rFonts w:eastAsia="Calibri"/>
              <w:sz w:val="16"/>
            </w:rPr>
          </w:pPr>
          <w:proofErr w:type="spellStart"/>
          <w:r>
            <w:rPr>
              <w:rFonts w:eastAsia="Calibri"/>
              <w:sz w:val="16"/>
            </w:rPr>
            <w:t>contrôlé</w:t>
          </w:r>
          <w:proofErr w:type="spellEnd"/>
          <w:r w:rsidRPr="00D1634D">
            <w:rPr>
              <w:rFonts w:eastAsia="Calibri"/>
              <w:sz w:val="16"/>
            </w:rPr>
            <w:t xml:space="preserve">: </w:t>
          </w:r>
        </w:p>
      </w:tc>
      <w:tc>
        <w:tcPr>
          <w:tcW w:w="937" w:type="pct"/>
        </w:tcPr>
        <w:p w14:paraId="37DF26EA" w14:textId="282CAD8F" w:rsidR="003A1160" w:rsidRPr="00D1634D" w:rsidRDefault="003A1160" w:rsidP="00323E71">
          <w:pPr>
            <w:tabs>
              <w:tab w:val="center" w:pos="4536"/>
              <w:tab w:val="right" w:pos="9072"/>
            </w:tabs>
            <w:spacing w:before="40" w:after="40"/>
            <w:rPr>
              <w:rFonts w:eastAsia="Calibri"/>
              <w:sz w:val="16"/>
            </w:rPr>
          </w:pPr>
          <w:proofErr w:type="spellStart"/>
          <w:r>
            <w:rPr>
              <w:rFonts w:eastAsia="Calibri"/>
              <w:sz w:val="16"/>
            </w:rPr>
            <w:t>validé</w:t>
          </w:r>
          <w:proofErr w:type="spellEnd"/>
          <w:r w:rsidRPr="00D1634D">
            <w:rPr>
              <w:rFonts w:eastAsia="Calibri"/>
              <w:sz w:val="16"/>
            </w:rPr>
            <w:t xml:space="preserve">: </w:t>
          </w:r>
          <w:r>
            <w:rPr>
              <w:rFonts w:eastAsia="Calibri"/>
              <w:sz w:val="16"/>
            </w:rPr>
            <w:t>19.02.2021</w:t>
          </w:r>
        </w:p>
      </w:tc>
    </w:tr>
    <w:tr w:rsidR="003A1160" w:rsidRPr="00D1634D" w14:paraId="2BF540FD" w14:textId="77777777" w:rsidTr="008D50B4">
      <w:tc>
        <w:tcPr>
          <w:tcW w:w="860" w:type="pct"/>
        </w:tcPr>
        <w:p w14:paraId="0CEDCD07" w14:textId="03AF5C79" w:rsidR="003A1160" w:rsidRPr="00D1634D" w:rsidRDefault="003A1160" w:rsidP="00D1634D">
          <w:pPr>
            <w:tabs>
              <w:tab w:val="center" w:pos="4536"/>
              <w:tab w:val="right" w:pos="9072"/>
            </w:tabs>
            <w:spacing w:before="40" w:after="40"/>
            <w:rPr>
              <w:rFonts w:eastAsia="Calibri"/>
              <w:sz w:val="16"/>
            </w:rPr>
          </w:pPr>
          <w:proofErr w:type="spellStart"/>
          <w:r>
            <w:rPr>
              <w:rFonts w:eastAsia="Calibri"/>
              <w:sz w:val="16"/>
            </w:rPr>
            <w:t>Remplace</w:t>
          </w:r>
          <w:proofErr w:type="spellEnd"/>
          <w:r>
            <w:rPr>
              <w:rFonts w:eastAsia="Calibri"/>
              <w:sz w:val="16"/>
            </w:rPr>
            <w:t xml:space="preserve"> </w:t>
          </w:r>
          <w:proofErr w:type="spellStart"/>
          <w:r>
            <w:rPr>
              <w:rFonts w:eastAsia="Calibri"/>
              <w:sz w:val="16"/>
            </w:rPr>
            <w:t>document</w:t>
          </w:r>
          <w:proofErr w:type="spellEnd"/>
        </w:p>
      </w:tc>
      <w:tc>
        <w:tcPr>
          <w:tcW w:w="1484" w:type="pct"/>
        </w:tcPr>
        <w:p w14:paraId="19DF460F" w14:textId="0F6B2AF2" w:rsidR="003A1160" w:rsidRPr="00D1634D" w:rsidRDefault="003A1160" w:rsidP="00D1634D">
          <w:pPr>
            <w:tabs>
              <w:tab w:val="center" w:pos="4536"/>
              <w:tab w:val="right" w:pos="9072"/>
            </w:tabs>
            <w:spacing w:before="40" w:after="40"/>
            <w:rPr>
              <w:rFonts w:eastAsia="Calibri"/>
              <w:sz w:val="16"/>
            </w:rPr>
          </w:pPr>
          <w:r>
            <w:rPr>
              <w:rFonts w:eastAsia="Calibri"/>
              <w:sz w:val="16"/>
            </w:rPr>
            <w:t>nouveau</w:t>
          </w:r>
        </w:p>
      </w:tc>
      <w:tc>
        <w:tcPr>
          <w:tcW w:w="859" w:type="pct"/>
        </w:tcPr>
        <w:p w14:paraId="258F6FFD" w14:textId="449B8DEA" w:rsidR="003A1160" w:rsidRPr="00D1634D" w:rsidRDefault="003A1160" w:rsidP="00D1634D">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T. Vitale</w:t>
          </w:r>
        </w:p>
      </w:tc>
      <w:tc>
        <w:tcPr>
          <w:tcW w:w="860" w:type="pct"/>
        </w:tcPr>
        <w:p w14:paraId="0AC7FBC7" w14:textId="2B5FF071" w:rsidR="003A1160" w:rsidRPr="00D1634D" w:rsidRDefault="003A1160" w:rsidP="00FD57F6">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xml:space="preserve">: </w:t>
          </w:r>
        </w:p>
      </w:tc>
      <w:tc>
        <w:tcPr>
          <w:tcW w:w="937" w:type="pct"/>
        </w:tcPr>
        <w:p w14:paraId="3512C3FB" w14:textId="4A3DA619" w:rsidR="003A1160" w:rsidRPr="00D1634D" w:rsidRDefault="003A1160" w:rsidP="00572BF5">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xml:space="preserve">: </w:t>
          </w:r>
        </w:p>
      </w:tc>
    </w:tr>
    <w:tr w:rsidR="003A1160" w:rsidRPr="00D1634D" w14:paraId="086DE944" w14:textId="77777777" w:rsidTr="008D50B4">
      <w:tc>
        <w:tcPr>
          <w:tcW w:w="860" w:type="pct"/>
        </w:tcPr>
        <w:p w14:paraId="7ACAE45A" w14:textId="77777777" w:rsidR="003A1160" w:rsidRPr="00D1634D" w:rsidRDefault="003A1160" w:rsidP="00D1634D">
          <w:pPr>
            <w:tabs>
              <w:tab w:val="center" w:pos="4536"/>
              <w:tab w:val="right" w:pos="9072"/>
            </w:tabs>
            <w:spacing w:before="40" w:after="40"/>
            <w:rPr>
              <w:rFonts w:eastAsia="Calibri"/>
              <w:sz w:val="16"/>
            </w:rPr>
          </w:pPr>
          <w:r w:rsidRPr="00D1634D">
            <w:rPr>
              <w:rFonts w:eastAsia="Calibri" w:cs="Arial"/>
              <w:sz w:val="16"/>
            </w:rPr>
            <w:t>©</w:t>
          </w:r>
          <w:r w:rsidRPr="00D1634D">
            <w:rPr>
              <w:rFonts w:eastAsia="Calibri"/>
              <w:sz w:val="16"/>
            </w:rPr>
            <w:t xml:space="preserve"> AEH</w:t>
          </w:r>
        </w:p>
      </w:tc>
      <w:tc>
        <w:tcPr>
          <w:tcW w:w="3203" w:type="pct"/>
          <w:gridSpan w:val="3"/>
        </w:tcPr>
        <w:p w14:paraId="54A7449C" w14:textId="08E1DCB4" w:rsidR="003A1160" w:rsidRPr="00D1634D" w:rsidRDefault="003A1160" w:rsidP="00D1634D">
          <w:pPr>
            <w:tabs>
              <w:tab w:val="center" w:pos="4536"/>
              <w:tab w:val="right" w:pos="9072"/>
            </w:tabs>
            <w:spacing w:before="40" w:after="40"/>
            <w:rPr>
              <w:rFonts w:eastAsia="Calibri"/>
              <w:sz w:val="16"/>
            </w:rPr>
          </w:pPr>
          <w:r>
            <w:rPr>
              <w:rFonts w:eastAsia="Calibri"/>
              <w:sz w:val="16"/>
            </w:rPr>
            <w:t>Distribution</w:t>
          </w:r>
          <w:r w:rsidRPr="00D1634D">
            <w:rPr>
              <w:rFonts w:eastAsia="Calibri"/>
              <w:sz w:val="16"/>
            </w:rPr>
            <w:t>:</w:t>
          </w:r>
        </w:p>
      </w:tc>
      <w:tc>
        <w:tcPr>
          <w:tcW w:w="937" w:type="pct"/>
        </w:tcPr>
        <w:p w14:paraId="2FFFEE83" w14:textId="392C0AF5" w:rsidR="003A1160" w:rsidRPr="00D1634D" w:rsidRDefault="003A1160" w:rsidP="00FD57F6">
          <w:pPr>
            <w:tabs>
              <w:tab w:val="center" w:pos="4536"/>
              <w:tab w:val="right" w:pos="9072"/>
            </w:tabs>
            <w:spacing w:before="40" w:after="40"/>
            <w:jc w:val="right"/>
            <w:rPr>
              <w:rFonts w:eastAsia="Calibri"/>
              <w:sz w:val="16"/>
            </w:rPr>
          </w:pPr>
          <w:proofErr w:type="spellStart"/>
          <w:r w:rsidRPr="00D1634D">
            <w:rPr>
              <w:rFonts w:eastAsia="Calibri"/>
              <w:sz w:val="16"/>
            </w:rPr>
            <w:t>Registr</w:t>
          </w:r>
          <w:r>
            <w:rPr>
              <w:rFonts w:eastAsia="Calibri"/>
              <w:sz w:val="16"/>
            </w:rPr>
            <w:t>e</w:t>
          </w:r>
          <w:proofErr w:type="spellEnd"/>
          <w:r>
            <w:rPr>
              <w:rFonts w:eastAsia="Calibri"/>
              <w:sz w:val="16"/>
            </w:rPr>
            <w:t xml:space="preserve"> </w:t>
          </w:r>
          <w:r w:rsidRPr="00FD57F6">
            <w:rPr>
              <w:rFonts w:eastAsia="Calibri"/>
              <w:sz w:val="16"/>
            </w:rPr>
            <w:t xml:space="preserve">09 / </w:t>
          </w:r>
          <w:r w:rsidRPr="00FD57F6">
            <w:rPr>
              <w:rFonts w:eastAsia="Calibri"/>
              <w:sz w:val="16"/>
            </w:rPr>
            <w:fldChar w:fldCharType="begin"/>
          </w:r>
          <w:r w:rsidRPr="00FD57F6">
            <w:rPr>
              <w:rFonts w:eastAsia="Calibri"/>
              <w:sz w:val="16"/>
            </w:rPr>
            <w:instrText xml:space="preserve"> PAGE  \* Arabic  \* MERGEFORMAT </w:instrText>
          </w:r>
          <w:r w:rsidRPr="00FD57F6">
            <w:rPr>
              <w:rFonts w:eastAsia="Calibri"/>
              <w:sz w:val="16"/>
            </w:rPr>
            <w:fldChar w:fldCharType="separate"/>
          </w:r>
          <w:r>
            <w:rPr>
              <w:rFonts w:eastAsia="Calibri"/>
              <w:noProof/>
              <w:sz w:val="16"/>
            </w:rPr>
            <w:t>1</w:t>
          </w:r>
          <w:r w:rsidRPr="00FD57F6">
            <w:rPr>
              <w:rFonts w:eastAsia="Calibri"/>
              <w:noProof/>
              <w:sz w:val="16"/>
            </w:rPr>
            <w:fldChar w:fldCharType="end"/>
          </w:r>
        </w:p>
      </w:tc>
    </w:tr>
  </w:tbl>
  <w:p w14:paraId="7B9A88BA" w14:textId="77777777" w:rsidR="003A1160" w:rsidRPr="002918CE" w:rsidRDefault="003A1160" w:rsidP="009B2DB0">
    <w:pPr>
      <w:tabs>
        <w:tab w:val="center" w:pos="4536"/>
        <w:tab w:val="right" w:pos="9354"/>
      </w:tabs>
      <w:spacing w:before="0" w:after="200" w:line="276" w:lineRule="auto"/>
      <w:rPr>
        <w:noProof/>
        <w:color w:val="4D4D4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F51C7" w14:textId="77777777" w:rsidR="003A1160" w:rsidRDefault="003A1160" w:rsidP="0038712D">
      <w:r>
        <w:separator/>
      </w:r>
    </w:p>
  </w:footnote>
  <w:footnote w:type="continuationSeparator" w:id="0">
    <w:p w14:paraId="030DBCE3" w14:textId="77777777" w:rsidR="003A1160" w:rsidRDefault="003A1160"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B824E" w14:textId="77777777" w:rsidR="003A1160" w:rsidRDefault="003A116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849A8" w14:textId="77777777" w:rsidR="003A1160" w:rsidRDefault="003A1160" w:rsidP="009B2DB0">
    <w:pPr>
      <w:pStyle w:val="Kopfzeile"/>
      <w:pBdr>
        <w:bottom w:val="single" w:sz="4" w:space="1" w:color="auto"/>
      </w:pBdr>
      <w:tabs>
        <w:tab w:val="clear" w:pos="4536"/>
        <w:tab w:val="clear" w:pos="9072"/>
        <w:tab w:val="right" w:pos="9540"/>
      </w:tabs>
    </w:pPr>
  </w:p>
  <w:p w14:paraId="317E6F06" w14:textId="4AC0BBBA" w:rsidR="003A1160" w:rsidRPr="000312CC" w:rsidRDefault="003A1160" w:rsidP="008C77C0">
    <w:pPr>
      <w:pStyle w:val="Kopfzeile"/>
      <w:pBdr>
        <w:bottom w:val="single" w:sz="4" w:space="1" w:color="auto"/>
      </w:pBdr>
      <w:tabs>
        <w:tab w:val="clear" w:pos="4536"/>
        <w:tab w:val="clear" w:pos="9072"/>
        <w:tab w:val="right" w:pos="9540"/>
      </w:tabs>
      <w:rPr>
        <w:lang w:val="fr-CH"/>
      </w:rPr>
    </w:pPr>
    <w:r w:rsidRPr="000312CC">
      <w:rPr>
        <w:lang w:val="fr-CH"/>
      </w:rPr>
      <w:t xml:space="preserve">Solution type </w:t>
    </w:r>
    <w:proofErr w:type="spellStart"/>
    <w:r w:rsidRPr="000312CC">
      <w:rPr>
        <w:lang w:val="fr-CH"/>
      </w:rPr>
      <w:t>mASA</w:t>
    </w:r>
    <w:proofErr w:type="spellEnd"/>
    <w:r w:rsidRPr="000312CC">
      <w:rPr>
        <w:lang w:val="fr-CH"/>
      </w:rPr>
      <w:tab/>
    </w:r>
    <w:sdt>
      <w:sdtPr>
        <w:rPr>
          <w:b w:val="0"/>
          <w:lang w:val="fr-CH"/>
        </w:rPr>
        <w:alias w:val="Titel"/>
        <w:id w:val="-1053000791"/>
        <w:placeholder>
          <w:docPart w:val="CE65051BC709486AA668F3949FD7E491"/>
        </w:placeholder>
        <w:dataBinding w:prefixMappings="xmlns:ns0='http://purl.org/dc/elements/1.1/' xmlns:ns1='http://schemas.openxmlformats.org/package/2006/metadata/core-properties' " w:xpath="/ns1:coreProperties[1]/ns0:title[1]" w:storeItemID="{6C3C8BC8-F283-45AE-878A-BAB7291924A1}"/>
        <w:text/>
      </w:sdtPr>
      <w:sdtEndPr/>
      <w:sdtContent>
        <w:r w:rsidR="00C532D8">
          <w:rPr>
            <w:b w:val="0"/>
            <w:lang w:val="fr-CH"/>
          </w:rPr>
          <w:t>09_13_AH3 Convention télétravail</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932D1" w14:textId="77777777" w:rsidR="003A1160" w:rsidRPr="00587F23" w:rsidRDefault="003A1160" w:rsidP="00906991">
    <w:pPr>
      <w:tabs>
        <w:tab w:val="right" w:pos="8789"/>
      </w:tabs>
      <w:rPr>
        <w:rFonts w:cs="Arial"/>
        <w:b/>
        <w:bCs/>
        <w:color w:val="4D4D4D"/>
        <w:lang w:val="fr-CH"/>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3516"/>
      <w:gridCol w:w="2495"/>
    </w:tblGrid>
    <w:tr w:rsidR="003A1160" w:rsidRPr="009B2DB0" w14:paraId="67AA0492" w14:textId="77777777" w:rsidTr="008D50B4">
      <w:tc>
        <w:tcPr>
          <w:tcW w:w="3056" w:type="dxa"/>
          <w:shd w:val="clear" w:color="auto" w:fill="F2F2F2" w:themeFill="background1" w:themeFillShade="F2"/>
        </w:tcPr>
        <w:p w14:paraId="4ACF7396" w14:textId="34BF0F74" w:rsidR="003A1160" w:rsidRPr="00C6383D" w:rsidRDefault="003A1160" w:rsidP="008D50B4">
          <w:pPr>
            <w:tabs>
              <w:tab w:val="center" w:pos="4536"/>
              <w:tab w:val="right" w:pos="9072"/>
            </w:tabs>
            <w:spacing w:before="120" w:after="120"/>
            <w:rPr>
              <w:rFonts w:eastAsia="Calibri"/>
              <w:b/>
              <w:lang w:val="fr-CH"/>
            </w:rPr>
          </w:pPr>
          <w:r w:rsidRPr="00C6383D">
            <w:rPr>
              <w:rFonts w:eastAsia="Calibri"/>
              <w:b/>
              <w:lang w:val="fr-CH"/>
            </w:rPr>
            <w:t xml:space="preserve">Solution type </w:t>
          </w:r>
          <w:proofErr w:type="spellStart"/>
          <w:r w:rsidRPr="00C6383D">
            <w:rPr>
              <w:rFonts w:eastAsia="Calibri"/>
              <w:b/>
              <w:lang w:val="fr-CH"/>
            </w:rPr>
            <w:t>mASA</w:t>
          </w:r>
          <w:proofErr w:type="spellEnd"/>
        </w:p>
        <w:p w14:paraId="13921E68" w14:textId="6ABA613A" w:rsidR="003A1160" w:rsidRPr="00C6383D" w:rsidRDefault="003A1160" w:rsidP="008D50B4">
          <w:pPr>
            <w:tabs>
              <w:tab w:val="center" w:pos="4536"/>
              <w:tab w:val="right" w:pos="9072"/>
            </w:tabs>
            <w:spacing w:before="120" w:after="120"/>
            <w:rPr>
              <w:rFonts w:eastAsia="Calibri"/>
              <w:b/>
              <w:lang w:val="fr-CH"/>
            </w:rPr>
          </w:pPr>
          <w:r w:rsidRPr="00C6383D">
            <w:rPr>
              <w:rFonts w:eastAsia="Calibri"/>
              <w:b/>
              <w:sz w:val="20"/>
              <w:lang w:val="fr-CH"/>
            </w:rPr>
            <w:t>Manuel d</w:t>
          </w:r>
          <w:r>
            <w:rPr>
              <w:rFonts w:eastAsia="Calibri"/>
              <w:b/>
              <w:sz w:val="20"/>
              <w:lang w:val="fr-CH"/>
            </w:rPr>
            <w:t>e sécurité au travail</w:t>
          </w:r>
        </w:p>
      </w:tc>
      <w:tc>
        <w:tcPr>
          <w:tcW w:w="3516" w:type="dxa"/>
          <w:shd w:val="clear" w:color="auto" w:fill="F2F2F2" w:themeFill="background1" w:themeFillShade="F2"/>
        </w:tcPr>
        <w:p w14:paraId="3213211A" w14:textId="02BFECD7" w:rsidR="003A1160" w:rsidRDefault="00587F23" w:rsidP="008D50B4">
          <w:pPr>
            <w:tabs>
              <w:tab w:val="center" w:pos="4536"/>
              <w:tab w:val="right" w:pos="9072"/>
            </w:tabs>
            <w:spacing w:before="120" w:after="120"/>
            <w:jc w:val="center"/>
            <w:rPr>
              <w:rFonts w:eastAsia="Calibri"/>
              <w:b/>
            </w:rPr>
          </w:pPr>
          <w:sdt>
            <w:sdtPr>
              <w:rPr>
                <w:rFonts w:eastAsia="Calibri"/>
                <w:b/>
                <w:lang w:val="fr-CH"/>
              </w:rPr>
              <w:alias w:val="Titel"/>
              <w:id w:val="33490606"/>
              <w:placeholder>
                <w:docPart w:val="A0BA21F275514EABB31F7E4702C79622"/>
              </w:placeholder>
              <w:dataBinding w:prefixMappings="xmlns:ns0='http://purl.org/dc/elements/1.1/' xmlns:ns1='http://schemas.openxmlformats.org/package/2006/metadata/core-properties' " w:xpath="/ns1:coreProperties[1]/ns0:title[1]" w:storeItemID="{6C3C8BC8-F283-45AE-878A-BAB7291924A1}"/>
              <w:text/>
            </w:sdtPr>
            <w:sdtEndPr/>
            <w:sdtContent>
              <w:r w:rsidR="00C532D8" w:rsidRPr="00587F23">
                <w:rPr>
                  <w:rFonts w:eastAsia="Calibri"/>
                  <w:b/>
                  <w:lang w:val="fr-CH"/>
                </w:rPr>
                <w:t>09_13_AH3 Convention télétravail</w:t>
              </w:r>
            </w:sdtContent>
          </w:sdt>
        </w:p>
      </w:tc>
      <w:tc>
        <w:tcPr>
          <w:tcW w:w="2495" w:type="dxa"/>
        </w:tcPr>
        <w:p w14:paraId="486BB921" w14:textId="77777777" w:rsidR="003A1160" w:rsidRPr="009B2DB0" w:rsidRDefault="003A1160" w:rsidP="008D50B4">
          <w:pPr>
            <w:tabs>
              <w:tab w:val="center" w:pos="4536"/>
              <w:tab w:val="right" w:pos="9072"/>
            </w:tabs>
            <w:spacing w:before="120" w:after="120"/>
            <w:rPr>
              <w:rFonts w:eastAsia="Calibri"/>
              <w:b/>
            </w:rPr>
          </w:pPr>
          <w:r w:rsidRPr="00167D80">
            <w:rPr>
              <w:noProof/>
              <w:lang w:eastAsia="de-CH"/>
            </w:rPr>
            <w:drawing>
              <wp:anchor distT="0" distB="0" distL="114300" distR="114300" simplePos="0" relativeHeight="251671552" behindDoc="1" locked="0" layoutInCell="1" allowOverlap="1" wp14:anchorId="207DF85C" wp14:editId="1BADA2E9">
                <wp:simplePos x="0" y="0"/>
                <wp:positionH relativeFrom="margin">
                  <wp:posOffset>35643</wp:posOffset>
                </wp:positionH>
                <wp:positionV relativeFrom="paragraph">
                  <wp:posOffset>21255</wp:posOffset>
                </wp:positionV>
                <wp:extent cx="1257490" cy="511055"/>
                <wp:effectExtent l="0" t="0" r="0" b="0"/>
                <wp:wrapNone/>
                <wp:docPr id="3" name="Bild 4" descr="xServe:Kunden:AEH:Briefschaft:Briefpapier:Briefpapier elektronisch:AEH_Briefpapier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Serve:Kunden:AEH:Briefschaft:Briefpapier:Briefpapier elektronisch:AEH_Briefpapier_A4_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7729" t="34638"/>
                        <a:stretch/>
                      </pic:blipFill>
                      <pic:spPr bwMode="auto">
                        <a:xfrm>
                          <a:off x="0" y="0"/>
                          <a:ext cx="1257490" cy="511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07E503A" w14:textId="77777777" w:rsidR="003A1160" w:rsidRPr="002918CE" w:rsidRDefault="003A1160" w:rsidP="00906991">
    <w:pPr>
      <w:tabs>
        <w:tab w:val="right" w:pos="8789"/>
      </w:tabs>
      <w:rPr>
        <w:rFonts w:cs="Arial"/>
        <w:b/>
        <w:bCs/>
        <w:color w:val="4D4D4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161C5"/>
    <w:multiLevelType w:val="multilevel"/>
    <w:tmpl w:val="F6DCE9D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15:restartNumberingAfterBreak="0">
    <w:nsid w:val="292354DC"/>
    <w:multiLevelType w:val="hybridMultilevel"/>
    <w:tmpl w:val="5CD6D0AA"/>
    <w:lvl w:ilvl="0" w:tplc="654EDE14">
      <w:start w:val="1"/>
      <w:numFmt w:val="decimal"/>
      <w:lvlText w:val="%1."/>
      <w:lvlJc w:val="left"/>
      <w:pPr>
        <w:ind w:left="1778"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2E06589F"/>
    <w:multiLevelType w:val="hybridMultilevel"/>
    <w:tmpl w:val="352430A8"/>
    <w:lvl w:ilvl="0" w:tplc="5D747EDC">
      <w:start w:val="1"/>
      <w:numFmt w:val="bullet"/>
      <w:lvlText w:val=""/>
      <w:lvlJc w:val="left"/>
      <w:pPr>
        <w:ind w:left="720" w:hanging="360"/>
      </w:pPr>
      <w:rPr>
        <w:rFonts w:ascii="Symbol" w:hAnsi="Symbol" w:hint="default"/>
        <w:color w:val="auto"/>
        <w:u w:color="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E45440C"/>
    <w:multiLevelType w:val="hybridMultilevel"/>
    <w:tmpl w:val="F3FA8756"/>
    <w:lvl w:ilvl="0" w:tplc="93EA24D6">
      <w:start w:val="1"/>
      <w:numFmt w:val="bullet"/>
      <w:pStyle w:val="Aufzhlung1"/>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405533C4"/>
    <w:multiLevelType w:val="multilevel"/>
    <w:tmpl w:val="2850D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DC3019"/>
    <w:multiLevelType w:val="hybridMultilevel"/>
    <w:tmpl w:val="C7382C0E"/>
    <w:lvl w:ilvl="0" w:tplc="4A96CECA">
      <w:start w:val="1"/>
      <w:numFmt w:val="decimal"/>
      <w:pStyle w:val="Nummerierung"/>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48470DF0"/>
    <w:multiLevelType w:val="hybridMultilevel"/>
    <w:tmpl w:val="7286DF0E"/>
    <w:lvl w:ilvl="0" w:tplc="07407852">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7" w15:restartNumberingAfterBreak="0">
    <w:nsid w:val="5A8B4CFA"/>
    <w:multiLevelType w:val="hybridMultilevel"/>
    <w:tmpl w:val="0616B9E6"/>
    <w:lvl w:ilvl="0" w:tplc="0807000F">
      <w:start w:val="1"/>
      <w:numFmt w:val="decimal"/>
      <w:lvlText w:val="%1."/>
      <w:lvlJc w:val="left"/>
      <w:pPr>
        <w:ind w:left="786"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5AA52BBE"/>
    <w:multiLevelType w:val="hybridMultilevel"/>
    <w:tmpl w:val="F8323554"/>
    <w:lvl w:ilvl="0" w:tplc="B6043EF0">
      <w:numFmt w:val="bullet"/>
      <w:pStyle w:val="Aufzhlung2"/>
      <w:lvlText w:val=""/>
      <w:lvlJc w:val="left"/>
      <w:pPr>
        <w:ind w:left="644" w:hanging="360"/>
      </w:pPr>
      <w:rPr>
        <w:rFonts w:ascii="Symbol" w:eastAsia="Calibri" w:hAnsi="Symbo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5ECD2BA6"/>
    <w:multiLevelType w:val="hybridMultilevel"/>
    <w:tmpl w:val="4F5621D2"/>
    <w:lvl w:ilvl="0" w:tplc="C9729C1E">
      <w:start w:val="1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7E7933E0"/>
    <w:multiLevelType w:val="hybridMultilevel"/>
    <w:tmpl w:val="A1C6D8B6"/>
    <w:lvl w:ilvl="0" w:tplc="0807000F">
      <w:start w:val="1"/>
      <w:numFmt w:val="decimal"/>
      <w:lvlText w:val="%1."/>
      <w:lvlJc w:val="left"/>
      <w:pPr>
        <w:ind w:left="638" w:hanging="360"/>
      </w:pPr>
    </w:lvl>
    <w:lvl w:ilvl="1" w:tplc="08070019" w:tentative="1">
      <w:start w:val="1"/>
      <w:numFmt w:val="lowerLetter"/>
      <w:lvlText w:val="%2."/>
      <w:lvlJc w:val="left"/>
      <w:pPr>
        <w:ind w:left="1358" w:hanging="360"/>
      </w:pPr>
    </w:lvl>
    <w:lvl w:ilvl="2" w:tplc="0807001B" w:tentative="1">
      <w:start w:val="1"/>
      <w:numFmt w:val="lowerRoman"/>
      <w:lvlText w:val="%3."/>
      <w:lvlJc w:val="right"/>
      <w:pPr>
        <w:ind w:left="2078" w:hanging="180"/>
      </w:pPr>
    </w:lvl>
    <w:lvl w:ilvl="3" w:tplc="0807000F" w:tentative="1">
      <w:start w:val="1"/>
      <w:numFmt w:val="decimal"/>
      <w:lvlText w:val="%4."/>
      <w:lvlJc w:val="left"/>
      <w:pPr>
        <w:ind w:left="2798" w:hanging="360"/>
      </w:pPr>
    </w:lvl>
    <w:lvl w:ilvl="4" w:tplc="08070019" w:tentative="1">
      <w:start w:val="1"/>
      <w:numFmt w:val="lowerLetter"/>
      <w:lvlText w:val="%5."/>
      <w:lvlJc w:val="left"/>
      <w:pPr>
        <w:ind w:left="3518" w:hanging="360"/>
      </w:pPr>
    </w:lvl>
    <w:lvl w:ilvl="5" w:tplc="0807001B" w:tentative="1">
      <w:start w:val="1"/>
      <w:numFmt w:val="lowerRoman"/>
      <w:lvlText w:val="%6."/>
      <w:lvlJc w:val="right"/>
      <w:pPr>
        <w:ind w:left="4238" w:hanging="180"/>
      </w:pPr>
    </w:lvl>
    <w:lvl w:ilvl="6" w:tplc="0807000F" w:tentative="1">
      <w:start w:val="1"/>
      <w:numFmt w:val="decimal"/>
      <w:lvlText w:val="%7."/>
      <w:lvlJc w:val="left"/>
      <w:pPr>
        <w:ind w:left="4958" w:hanging="360"/>
      </w:pPr>
    </w:lvl>
    <w:lvl w:ilvl="7" w:tplc="08070019" w:tentative="1">
      <w:start w:val="1"/>
      <w:numFmt w:val="lowerLetter"/>
      <w:lvlText w:val="%8."/>
      <w:lvlJc w:val="left"/>
      <w:pPr>
        <w:ind w:left="5678" w:hanging="360"/>
      </w:pPr>
    </w:lvl>
    <w:lvl w:ilvl="8" w:tplc="0807001B" w:tentative="1">
      <w:start w:val="1"/>
      <w:numFmt w:val="lowerRoman"/>
      <w:lvlText w:val="%9."/>
      <w:lvlJc w:val="right"/>
      <w:pPr>
        <w:ind w:left="6398" w:hanging="180"/>
      </w:pPr>
    </w:lvl>
  </w:abstractNum>
  <w:num w:numId="1">
    <w:abstractNumId w:val="4"/>
  </w:num>
  <w:num w:numId="2">
    <w:abstractNumId w:val="0"/>
  </w:num>
  <w:num w:numId="3">
    <w:abstractNumId w:val="3"/>
  </w:num>
  <w:num w:numId="4">
    <w:abstractNumId w:val="8"/>
  </w:num>
  <w:num w:numId="5">
    <w:abstractNumId w:val="0"/>
  </w:num>
  <w:num w:numId="6">
    <w:abstractNumId w:val="0"/>
  </w:num>
  <w:num w:numId="7">
    <w:abstractNumId w:val="0"/>
  </w:num>
  <w:num w:numId="8">
    <w:abstractNumId w:val="3"/>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 w:numId="14">
    <w:abstractNumId w:val="2"/>
  </w:num>
  <w:num w:numId="15">
    <w:abstractNumId w:val="7"/>
  </w:num>
  <w:num w:numId="16">
    <w:abstractNumId w:val="10"/>
  </w:num>
  <w:num w:numId="17">
    <w:abstractNumId w:val="9"/>
  </w:num>
  <w:num w:numId="1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27"/>
    <w:rsid w:val="00006719"/>
    <w:rsid w:val="0001017F"/>
    <w:rsid w:val="000312CC"/>
    <w:rsid w:val="00047B4E"/>
    <w:rsid w:val="00065104"/>
    <w:rsid w:val="00070136"/>
    <w:rsid w:val="00073422"/>
    <w:rsid w:val="000746E1"/>
    <w:rsid w:val="00086A4B"/>
    <w:rsid w:val="0009097D"/>
    <w:rsid w:val="000917EE"/>
    <w:rsid w:val="00093820"/>
    <w:rsid w:val="00093CBB"/>
    <w:rsid w:val="000A1807"/>
    <w:rsid w:val="000E060A"/>
    <w:rsid w:val="000F3D68"/>
    <w:rsid w:val="000F60D0"/>
    <w:rsid w:val="000F634A"/>
    <w:rsid w:val="00103F10"/>
    <w:rsid w:val="001175AC"/>
    <w:rsid w:val="00164E15"/>
    <w:rsid w:val="0017305B"/>
    <w:rsid w:val="0018509F"/>
    <w:rsid w:val="0018512C"/>
    <w:rsid w:val="001A1C37"/>
    <w:rsid w:val="001D6785"/>
    <w:rsid w:val="00212010"/>
    <w:rsid w:val="00235452"/>
    <w:rsid w:val="00240558"/>
    <w:rsid w:val="0025084C"/>
    <w:rsid w:val="002918CE"/>
    <w:rsid w:val="002B6734"/>
    <w:rsid w:val="002C0C47"/>
    <w:rsid w:val="002D0E01"/>
    <w:rsid w:val="002D4369"/>
    <w:rsid w:val="002D7525"/>
    <w:rsid w:val="002F414D"/>
    <w:rsid w:val="003012A4"/>
    <w:rsid w:val="00314BE5"/>
    <w:rsid w:val="00323E71"/>
    <w:rsid w:val="00355DB9"/>
    <w:rsid w:val="0037201E"/>
    <w:rsid w:val="0038712D"/>
    <w:rsid w:val="003943AE"/>
    <w:rsid w:val="003A1160"/>
    <w:rsid w:val="003A16E3"/>
    <w:rsid w:val="003A1B18"/>
    <w:rsid w:val="003A3FB2"/>
    <w:rsid w:val="003E2F0C"/>
    <w:rsid w:val="00411330"/>
    <w:rsid w:val="00413861"/>
    <w:rsid w:val="0042689F"/>
    <w:rsid w:val="00435FB3"/>
    <w:rsid w:val="0044315D"/>
    <w:rsid w:val="00454670"/>
    <w:rsid w:val="00483105"/>
    <w:rsid w:val="00487DFB"/>
    <w:rsid w:val="004913D3"/>
    <w:rsid w:val="00491754"/>
    <w:rsid w:val="00492799"/>
    <w:rsid w:val="00496669"/>
    <w:rsid w:val="004E5676"/>
    <w:rsid w:val="004F3DD3"/>
    <w:rsid w:val="005141D2"/>
    <w:rsid w:val="005441AD"/>
    <w:rsid w:val="00572BF5"/>
    <w:rsid w:val="00576191"/>
    <w:rsid w:val="00587F23"/>
    <w:rsid w:val="005928F6"/>
    <w:rsid w:val="00592983"/>
    <w:rsid w:val="005B6FB3"/>
    <w:rsid w:val="005E27B6"/>
    <w:rsid w:val="005E35A2"/>
    <w:rsid w:val="006031FC"/>
    <w:rsid w:val="00636EBB"/>
    <w:rsid w:val="00640FD5"/>
    <w:rsid w:val="006A5094"/>
    <w:rsid w:val="006D40E3"/>
    <w:rsid w:val="006D6952"/>
    <w:rsid w:val="006D78D3"/>
    <w:rsid w:val="006E0198"/>
    <w:rsid w:val="006E055C"/>
    <w:rsid w:val="006E4336"/>
    <w:rsid w:val="006E51C9"/>
    <w:rsid w:val="00701377"/>
    <w:rsid w:val="00713D0A"/>
    <w:rsid w:val="0071411B"/>
    <w:rsid w:val="00715063"/>
    <w:rsid w:val="00736093"/>
    <w:rsid w:val="00737DAD"/>
    <w:rsid w:val="00765E8D"/>
    <w:rsid w:val="00774E8B"/>
    <w:rsid w:val="007A1DDF"/>
    <w:rsid w:val="007B216B"/>
    <w:rsid w:val="007C184E"/>
    <w:rsid w:val="007F1327"/>
    <w:rsid w:val="007F6E8F"/>
    <w:rsid w:val="0080020E"/>
    <w:rsid w:val="0083240B"/>
    <w:rsid w:val="00851E5F"/>
    <w:rsid w:val="00861791"/>
    <w:rsid w:val="008667AE"/>
    <w:rsid w:val="008917CD"/>
    <w:rsid w:val="008C77C0"/>
    <w:rsid w:val="008D50B4"/>
    <w:rsid w:val="008E4F4E"/>
    <w:rsid w:val="00906991"/>
    <w:rsid w:val="00907812"/>
    <w:rsid w:val="0096076D"/>
    <w:rsid w:val="00974485"/>
    <w:rsid w:val="00984655"/>
    <w:rsid w:val="00984C01"/>
    <w:rsid w:val="009874A9"/>
    <w:rsid w:val="00993762"/>
    <w:rsid w:val="009B2DB0"/>
    <w:rsid w:val="009B7289"/>
    <w:rsid w:val="009C7007"/>
    <w:rsid w:val="009D473A"/>
    <w:rsid w:val="00A016CC"/>
    <w:rsid w:val="00A0450C"/>
    <w:rsid w:val="00A17254"/>
    <w:rsid w:val="00A3130F"/>
    <w:rsid w:val="00A6389C"/>
    <w:rsid w:val="00A7261A"/>
    <w:rsid w:val="00A80D4D"/>
    <w:rsid w:val="00A839BD"/>
    <w:rsid w:val="00A83C80"/>
    <w:rsid w:val="00A9299F"/>
    <w:rsid w:val="00A95DDF"/>
    <w:rsid w:val="00AD133F"/>
    <w:rsid w:val="00AF626F"/>
    <w:rsid w:val="00B24846"/>
    <w:rsid w:val="00B2753A"/>
    <w:rsid w:val="00B82247"/>
    <w:rsid w:val="00BA41E6"/>
    <w:rsid w:val="00BA5816"/>
    <w:rsid w:val="00BA7FDD"/>
    <w:rsid w:val="00C01DB2"/>
    <w:rsid w:val="00C20511"/>
    <w:rsid w:val="00C2728A"/>
    <w:rsid w:val="00C304D4"/>
    <w:rsid w:val="00C334E2"/>
    <w:rsid w:val="00C51CD3"/>
    <w:rsid w:val="00C532D8"/>
    <w:rsid w:val="00C6383D"/>
    <w:rsid w:val="00C76AC6"/>
    <w:rsid w:val="00C87592"/>
    <w:rsid w:val="00C91EF2"/>
    <w:rsid w:val="00CC78F3"/>
    <w:rsid w:val="00CD1B15"/>
    <w:rsid w:val="00D16297"/>
    <w:rsid w:val="00D1634D"/>
    <w:rsid w:val="00D24965"/>
    <w:rsid w:val="00D27111"/>
    <w:rsid w:val="00D40B1D"/>
    <w:rsid w:val="00D52C36"/>
    <w:rsid w:val="00D618A3"/>
    <w:rsid w:val="00D625A7"/>
    <w:rsid w:val="00D72C50"/>
    <w:rsid w:val="00D93024"/>
    <w:rsid w:val="00DA4F25"/>
    <w:rsid w:val="00DB5CFF"/>
    <w:rsid w:val="00DC155B"/>
    <w:rsid w:val="00DE5339"/>
    <w:rsid w:val="00DE58BC"/>
    <w:rsid w:val="00E11D0F"/>
    <w:rsid w:val="00E140F6"/>
    <w:rsid w:val="00E500E0"/>
    <w:rsid w:val="00E537C6"/>
    <w:rsid w:val="00E71A19"/>
    <w:rsid w:val="00E87682"/>
    <w:rsid w:val="00E91E80"/>
    <w:rsid w:val="00ED66B4"/>
    <w:rsid w:val="00EE72FC"/>
    <w:rsid w:val="00F022E7"/>
    <w:rsid w:val="00F10549"/>
    <w:rsid w:val="00F2078D"/>
    <w:rsid w:val="00F24947"/>
    <w:rsid w:val="00F26590"/>
    <w:rsid w:val="00F32A54"/>
    <w:rsid w:val="00F43DA7"/>
    <w:rsid w:val="00F71003"/>
    <w:rsid w:val="00F732D7"/>
    <w:rsid w:val="00F90CC2"/>
    <w:rsid w:val="00F9401C"/>
    <w:rsid w:val="00FC7161"/>
    <w:rsid w:val="00FD3B48"/>
    <w:rsid w:val="00FD57F6"/>
    <w:rsid w:val="00FD67D7"/>
    <w:rsid w:val="00FD6994"/>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B159D03"/>
  <w15:docId w15:val="{E8C8D1EC-E165-4FD1-92C3-0943CB21C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de-CH" w:eastAsia="en-US" w:bidi="ar-SA"/>
      </w:rPr>
    </w:rPrDefault>
    <w:pPrDefault>
      <w:pPr>
        <w:spacing w:before="20" w:after="6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634A"/>
  </w:style>
  <w:style w:type="paragraph" w:styleId="berschrift1">
    <w:name w:val="heading 1"/>
    <w:basedOn w:val="Standard"/>
    <w:next w:val="Standard"/>
    <w:link w:val="berschrift1Zchn"/>
    <w:uiPriority w:val="1"/>
    <w:qFormat/>
    <w:rsid w:val="000F634A"/>
    <w:pPr>
      <w:numPr>
        <w:numId w:val="7"/>
      </w:numPr>
      <w:spacing w:before="480" w:after="180"/>
      <w:outlineLvl w:val="0"/>
    </w:pPr>
    <w:rPr>
      <w:rFonts w:eastAsia="Calibri" w:cs="Arial"/>
      <w:b/>
      <w:bCs/>
      <w:kern w:val="32"/>
      <w:sz w:val="36"/>
      <w:szCs w:val="32"/>
    </w:rPr>
  </w:style>
  <w:style w:type="paragraph" w:styleId="berschrift2">
    <w:name w:val="heading 2"/>
    <w:basedOn w:val="Standard"/>
    <w:next w:val="Standard"/>
    <w:link w:val="berschrift2Zchn"/>
    <w:uiPriority w:val="2"/>
    <w:qFormat/>
    <w:rsid w:val="000F634A"/>
    <w:pPr>
      <w:numPr>
        <w:ilvl w:val="1"/>
        <w:numId w:val="7"/>
      </w:numPr>
      <w:spacing w:before="240" w:after="180"/>
      <w:outlineLvl w:val="1"/>
    </w:pPr>
    <w:rPr>
      <w:rFonts w:eastAsia="Calibri" w:cs="Arial"/>
      <w:b/>
      <w:bCs/>
      <w:iCs/>
      <w:sz w:val="28"/>
      <w:szCs w:val="28"/>
    </w:rPr>
  </w:style>
  <w:style w:type="paragraph" w:styleId="berschrift3">
    <w:name w:val="heading 3"/>
    <w:basedOn w:val="Standard"/>
    <w:next w:val="Standard"/>
    <w:link w:val="berschrift3Zchn"/>
    <w:uiPriority w:val="3"/>
    <w:qFormat/>
    <w:rsid w:val="000F634A"/>
    <w:pPr>
      <w:numPr>
        <w:ilvl w:val="2"/>
        <w:numId w:val="7"/>
      </w:numPr>
      <w:tabs>
        <w:tab w:val="clear" w:pos="1080"/>
        <w:tab w:val="num" w:pos="709"/>
      </w:tabs>
      <w:spacing w:before="240" w:after="180"/>
      <w:outlineLvl w:val="2"/>
    </w:pPr>
    <w:rPr>
      <w:rFonts w:eastAsia="Calibri" w:cs="Arial"/>
      <w:b/>
      <w:bCs/>
      <w:szCs w:val="26"/>
    </w:rPr>
  </w:style>
  <w:style w:type="paragraph" w:styleId="berschrift4">
    <w:name w:val="heading 4"/>
    <w:basedOn w:val="Standard"/>
    <w:next w:val="Standard"/>
    <w:link w:val="berschrift4Zchn"/>
    <w:uiPriority w:val="4"/>
    <w:qFormat/>
    <w:rsid w:val="005141D2"/>
    <w:pPr>
      <w:spacing w:before="240" w:after="12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3A3FB2"/>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0F634A"/>
    <w:rPr>
      <w:rFonts w:eastAsia="Calibri" w:cs="Arial"/>
      <w:b/>
      <w:bCs/>
      <w:kern w:val="32"/>
      <w:sz w:val="36"/>
      <w:szCs w:val="32"/>
    </w:rPr>
  </w:style>
  <w:style w:type="character" w:customStyle="1" w:styleId="berschrift2Zchn">
    <w:name w:val="Überschrift 2 Zchn"/>
    <w:basedOn w:val="Absatz-Standardschriftart"/>
    <w:link w:val="berschrift2"/>
    <w:uiPriority w:val="2"/>
    <w:rsid w:val="000F634A"/>
    <w:rPr>
      <w:rFonts w:eastAsia="Calibri" w:cs="Arial"/>
      <w:b/>
      <w:bCs/>
      <w:iCs/>
      <w:sz w:val="28"/>
      <w:szCs w:val="28"/>
    </w:rPr>
  </w:style>
  <w:style w:type="character" w:customStyle="1" w:styleId="berschrift3Zchn">
    <w:name w:val="Überschrift 3 Zchn"/>
    <w:basedOn w:val="Absatz-Standardschriftart"/>
    <w:link w:val="berschrift3"/>
    <w:uiPriority w:val="3"/>
    <w:rsid w:val="000F634A"/>
    <w:rPr>
      <w:rFonts w:eastAsia="Calibri" w:cs="Arial"/>
      <w:b/>
      <w:bCs/>
      <w:szCs w:val="26"/>
    </w:rPr>
  </w:style>
  <w:style w:type="character" w:customStyle="1" w:styleId="berschrift4Zchn">
    <w:name w:val="Überschrift 4 Zchn"/>
    <w:basedOn w:val="Absatz-Standardschriftart"/>
    <w:link w:val="berschrift4"/>
    <w:uiPriority w:val="4"/>
    <w:rsid w:val="005141D2"/>
    <w:rPr>
      <w:rFonts w:eastAsiaTheme="majorEastAsia" w:cstheme="majorBidi"/>
      <w:b/>
      <w:bCs/>
      <w:iCs/>
    </w:rPr>
  </w:style>
  <w:style w:type="paragraph" w:styleId="Sprechblasentext">
    <w:name w:val="Balloon Text"/>
    <w:basedOn w:val="Standard"/>
    <w:link w:val="SprechblasentextZchn"/>
    <w:uiPriority w:val="99"/>
    <w:semiHidden/>
    <w:unhideWhenUsed/>
    <w:rsid w:val="00A839BD"/>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39BD"/>
    <w:rPr>
      <w:rFonts w:ascii="Tahoma" w:hAnsi="Tahoma" w:cs="Tahoma"/>
      <w:sz w:val="16"/>
      <w:szCs w:val="16"/>
    </w:rPr>
  </w:style>
  <w:style w:type="paragraph" w:customStyle="1" w:styleId="Aufzhlung1">
    <w:name w:val="Aufzählung 1"/>
    <w:basedOn w:val="Standard"/>
    <w:link w:val="Aufzhlung1Zchn"/>
    <w:uiPriority w:val="5"/>
    <w:qFormat/>
    <w:rsid w:val="000F634A"/>
    <w:pPr>
      <w:numPr>
        <w:numId w:val="8"/>
      </w:numPr>
      <w:ind w:left="284" w:hanging="284"/>
    </w:pPr>
    <w:rPr>
      <w:rFonts w:eastAsia="Calibri"/>
    </w:rPr>
  </w:style>
  <w:style w:type="character" w:customStyle="1" w:styleId="Aufzhlung1Zchn">
    <w:name w:val="Aufzählung 1 Zchn"/>
    <w:basedOn w:val="Absatz-Standardschriftart"/>
    <w:link w:val="Aufzhlung1"/>
    <w:uiPriority w:val="5"/>
    <w:rsid w:val="000F634A"/>
    <w:rPr>
      <w:rFonts w:eastAsia="Calibri"/>
    </w:rPr>
  </w:style>
  <w:style w:type="paragraph" w:customStyle="1" w:styleId="Aufzhlung2">
    <w:name w:val="Aufzählung 2"/>
    <w:basedOn w:val="Standard"/>
    <w:link w:val="Aufzhlung2Zchn"/>
    <w:uiPriority w:val="6"/>
    <w:qFormat/>
    <w:rsid w:val="000F634A"/>
    <w:pPr>
      <w:numPr>
        <w:numId w:val="9"/>
      </w:numPr>
      <w:ind w:left="568" w:hanging="284"/>
    </w:pPr>
  </w:style>
  <w:style w:type="character" w:customStyle="1" w:styleId="Aufzhlung2Zchn">
    <w:name w:val="Aufzählung 2 Zchn"/>
    <w:basedOn w:val="Aufzhlung1Zchn"/>
    <w:link w:val="Aufzhlung2"/>
    <w:uiPriority w:val="6"/>
    <w:rsid w:val="000F634A"/>
    <w:rPr>
      <w:rFonts w:eastAsia="Calibri"/>
    </w:rPr>
  </w:style>
  <w:style w:type="paragraph" w:customStyle="1" w:styleId="Nummerierung">
    <w:name w:val="Nummerierung"/>
    <w:basedOn w:val="Standard"/>
    <w:uiPriority w:val="7"/>
    <w:qFormat/>
    <w:rsid w:val="000F634A"/>
    <w:pPr>
      <w:numPr>
        <w:numId w:val="12"/>
      </w:numPr>
      <w:ind w:left="284" w:hanging="284"/>
    </w:pPr>
  </w:style>
  <w:style w:type="paragraph" w:styleId="Fuzeile">
    <w:name w:val="footer"/>
    <w:basedOn w:val="Standard"/>
    <w:link w:val="FuzeileZchn"/>
    <w:uiPriority w:val="99"/>
    <w:unhideWhenUsed/>
    <w:rsid w:val="0009097D"/>
    <w:pPr>
      <w:tabs>
        <w:tab w:val="center" w:pos="4536"/>
        <w:tab w:val="right" w:pos="9072"/>
      </w:tabs>
      <w:spacing w:before="0" w:after="0"/>
    </w:pPr>
  </w:style>
  <w:style w:type="character" w:customStyle="1" w:styleId="FuzeileZchn">
    <w:name w:val="Fußzeile Zchn"/>
    <w:basedOn w:val="Absatz-Standardschriftart"/>
    <w:link w:val="Fuzeile"/>
    <w:uiPriority w:val="99"/>
    <w:rsid w:val="0009097D"/>
  </w:style>
  <w:style w:type="table" w:styleId="Tabellenraster">
    <w:name w:val="Table Grid"/>
    <w:basedOn w:val="NormaleTabelle"/>
    <w:uiPriority w:val="59"/>
    <w:rsid w:val="00AD13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D40E3"/>
    <w:rPr>
      <w:color w:val="808080"/>
    </w:rPr>
  </w:style>
  <w:style w:type="paragraph" w:styleId="Kopfzeile">
    <w:name w:val="header"/>
    <w:basedOn w:val="Standard"/>
    <w:link w:val="KopfzeileZchn"/>
    <w:uiPriority w:val="99"/>
    <w:rsid w:val="009B2DB0"/>
    <w:pPr>
      <w:tabs>
        <w:tab w:val="center" w:pos="4536"/>
        <w:tab w:val="right" w:pos="9072"/>
      </w:tabs>
      <w:spacing w:before="120" w:after="120"/>
    </w:pPr>
    <w:rPr>
      <w:rFonts w:eastAsia="Calibri"/>
      <w:b/>
    </w:rPr>
  </w:style>
  <w:style w:type="character" w:customStyle="1" w:styleId="KopfzeileZchn">
    <w:name w:val="Kopfzeile Zchn"/>
    <w:basedOn w:val="Absatz-Standardschriftart"/>
    <w:link w:val="Kopfzeile"/>
    <w:uiPriority w:val="99"/>
    <w:rsid w:val="009B2DB0"/>
    <w:rPr>
      <w:rFonts w:eastAsia="Calibri"/>
      <w:b/>
    </w:rPr>
  </w:style>
  <w:style w:type="paragraph" w:customStyle="1" w:styleId="StandardAbstandklein">
    <w:name w:val="Standard Abstand klein"/>
    <w:basedOn w:val="Standard"/>
    <w:link w:val="StandardAbstandkleinZchn"/>
    <w:rsid w:val="00FD57F6"/>
    <w:pPr>
      <w:spacing w:before="60"/>
    </w:pPr>
    <w:rPr>
      <w:rFonts w:eastAsia="Calibri"/>
      <w:lang w:val="fr-CH"/>
    </w:rPr>
  </w:style>
  <w:style w:type="character" w:customStyle="1" w:styleId="StandardAbstandkleinZchn">
    <w:name w:val="Standard Abstand klein Zchn"/>
    <w:basedOn w:val="Absatz-Standardschriftart"/>
    <w:link w:val="StandardAbstandklein"/>
    <w:rsid w:val="00FD57F6"/>
    <w:rPr>
      <w:rFonts w:eastAsia="Calibri"/>
      <w:lang w:val="fr-CH"/>
    </w:rPr>
  </w:style>
  <w:style w:type="paragraph" w:styleId="Listenabsatz">
    <w:name w:val="List Paragraph"/>
    <w:basedOn w:val="Standard"/>
    <w:link w:val="ListenabsatzZchn"/>
    <w:uiPriority w:val="34"/>
    <w:qFormat/>
    <w:rsid w:val="008D50B4"/>
    <w:pPr>
      <w:spacing w:before="0" w:after="200" w:line="276" w:lineRule="auto"/>
      <w:ind w:left="720"/>
      <w:contextualSpacing/>
    </w:pPr>
    <w:rPr>
      <w:szCs w:val="20"/>
    </w:rPr>
  </w:style>
  <w:style w:type="character" w:customStyle="1" w:styleId="berschrift5Zchn">
    <w:name w:val="Überschrift 5 Zchn"/>
    <w:basedOn w:val="Absatz-Standardschriftart"/>
    <w:link w:val="berschrift5"/>
    <w:uiPriority w:val="9"/>
    <w:semiHidden/>
    <w:rsid w:val="003A3FB2"/>
    <w:rPr>
      <w:rFonts w:asciiTheme="majorHAnsi" w:eastAsiaTheme="majorEastAsia" w:hAnsiTheme="majorHAnsi" w:cstheme="majorBidi"/>
      <w:color w:val="365F91" w:themeColor="accent1" w:themeShade="BF"/>
    </w:rPr>
  </w:style>
  <w:style w:type="table" w:styleId="Gitternetztabelle4Akzent1">
    <w:name w:val="Grid Table 4 Accent 1"/>
    <w:basedOn w:val="NormaleTabelle"/>
    <w:uiPriority w:val="49"/>
    <w:rsid w:val="003A3FB2"/>
    <w:pPr>
      <w:spacing w:before="0" w:after="0"/>
    </w:pPr>
    <w:rPr>
      <w:rFonts w:asciiTheme="minorHAnsi" w:hAnsiTheme="minorHAnsi" w:cstheme="minorBidi"/>
      <w:lang w:val="fr-CH"/>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enabsatzZchn">
    <w:name w:val="Listenabsatz Zchn"/>
    <w:basedOn w:val="Absatz-Standardschriftart"/>
    <w:link w:val="Listenabsatz"/>
    <w:uiPriority w:val="34"/>
    <w:rsid w:val="003A3FB2"/>
    <w:rPr>
      <w:szCs w:val="20"/>
    </w:rPr>
  </w:style>
  <w:style w:type="paragraph" w:customStyle="1" w:styleId="Default">
    <w:name w:val="Default"/>
    <w:rsid w:val="003A3FB2"/>
    <w:pPr>
      <w:autoSpaceDE w:val="0"/>
      <w:autoSpaceDN w:val="0"/>
      <w:adjustRightInd w:val="0"/>
      <w:spacing w:before="0" w:after="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0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0BA21F275514EABB31F7E4702C79622"/>
        <w:category>
          <w:name w:val="Allgemein"/>
          <w:gallery w:val="placeholder"/>
        </w:category>
        <w:types>
          <w:type w:val="bbPlcHdr"/>
        </w:types>
        <w:behaviors>
          <w:behavior w:val="content"/>
        </w:behaviors>
        <w:guid w:val="{3A6507DC-61F6-478F-8080-7124C542A005}"/>
      </w:docPartPr>
      <w:docPartBody>
        <w:p w:rsidR="001C56D0" w:rsidRDefault="001C56D0" w:rsidP="001C56D0">
          <w:pPr>
            <w:pStyle w:val="A0BA21F275514EABB31F7E4702C79622"/>
          </w:pPr>
          <w:r w:rsidRPr="005124D8">
            <w:rPr>
              <w:rStyle w:val="Platzhaltertext"/>
            </w:rPr>
            <w:t>[Titel]</w:t>
          </w:r>
        </w:p>
      </w:docPartBody>
    </w:docPart>
    <w:docPart>
      <w:docPartPr>
        <w:name w:val="CE65051BC709486AA668F3949FD7E491"/>
        <w:category>
          <w:name w:val="Allgemein"/>
          <w:gallery w:val="placeholder"/>
        </w:category>
        <w:types>
          <w:type w:val="bbPlcHdr"/>
        </w:types>
        <w:behaviors>
          <w:behavior w:val="content"/>
        </w:behaviors>
        <w:guid w:val="{D5F80F7A-EC3C-4520-8D9B-A4A38A23C557}"/>
      </w:docPartPr>
      <w:docPartBody>
        <w:p w:rsidR="001C56D0" w:rsidRDefault="001C56D0" w:rsidP="001C56D0">
          <w:pPr>
            <w:pStyle w:val="CE65051BC709486AA668F3949FD7E491"/>
          </w:pPr>
          <w:r w:rsidRPr="005124D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6D0"/>
    <w:rsid w:val="00053FCA"/>
    <w:rsid w:val="001C56D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56D0"/>
    <w:rPr>
      <w:color w:val="808080"/>
    </w:rPr>
  </w:style>
  <w:style w:type="paragraph" w:customStyle="1" w:styleId="F725804EBC9F43BE98237C9FAEA09A59">
    <w:name w:val="F725804EBC9F43BE98237C9FAEA09A59"/>
    <w:rsid w:val="001C56D0"/>
  </w:style>
  <w:style w:type="paragraph" w:customStyle="1" w:styleId="11E29EA1D47C4FEFA933CCF92AAC3FAC">
    <w:name w:val="11E29EA1D47C4FEFA933CCF92AAC3FAC"/>
    <w:rsid w:val="001C56D0"/>
  </w:style>
  <w:style w:type="paragraph" w:customStyle="1" w:styleId="A0BA21F275514EABB31F7E4702C79622">
    <w:name w:val="A0BA21F275514EABB31F7E4702C79622"/>
    <w:rsid w:val="001C56D0"/>
  </w:style>
  <w:style w:type="paragraph" w:customStyle="1" w:styleId="CE65051BC709486AA668F3949FD7E491">
    <w:name w:val="CE65051BC709486AA668F3949FD7E491"/>
    <w:rsid w:val="001C5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771</Words>
  <Characters>4244</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09_13_AH3 Convention télétravail</vt:lpstr>
    </vt:vector>
  </TitlesOfParts>
  <Company>Hewlett-Packard Company</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09_13_AH3 Convention télétravail</dc:title>
  <dc:subject/>
  <dc:creator>Silvia Hofmann Zingg</dc:creator>
  <cp:lastModifiedBy>Cristina Galizia</cp:lastModifiedBy>
  <cp:revision>21</cp:revision>
  <cp:lastPrinted>2015-12-21T12:34:00Z</cp:lastPrinted>
  <dcterms:created xsi:type="dcterms:W3CDTF">2021-12-10T09:53:00Z</dcterms:created>
  <dcterms:modified xsi:type="dcterms:W3CDTF">2021-12-13T13:06:00Z</dcterms:modified>
  <cp:category/>
</cp:coreProperties>
</file>